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F6B8" w14:textId="4D6DD84A" w:rsidR="00485D92" w:rsidRPr="004004DC" w:rsidRDefault="00FA233A" w:rsidP="00A77BFF">
      <w:pPr>
        <w:spacing w:after="0"/>
        <w:rPr>
          <w:b/>
          <w:bCs/>
        </w:rPr>
      </w:pPr>
      <w:r w:rsidRPr="004004DC">
        <w:rPr>
          <w:b/>
          <w:bCs/>
          <w:highlight w:val="cyan"/>
        </w:rPr>
        <w:t xml:space="preserve">Insert </w:t>
      </w:r>
      <w:r w:rsidR="00F222BD" w:rsidRPr="004004DC">
        <w:rPr>
          <w:b/>
          <w:bCs/>
          <w:highlight w:val="cyan"/>
        </w:rPr>
        <w:t>Date</w:t>
      </w:r>
      <w:r w:rsidR="004004DC" w:rsidRPr="004004DC">
        <w:rPr>
          <w:b/>
          <w:bCs/>
          <w:highlight w:val="cyan"/>
        </w:rPr>
        <w:t xml:space="preserve"> MM DD, YYYY</w:t>
      </w:r>
    </w:p>
    <w:p w14:paraId="0762C791" w14:textId="77777777" w:rsidR="00FA233A" w:rsidRDefault="00FA233A" w:rsidP="004004DC">
      <w:pPr>
        <w:spacing w:after="0"/>
      </w:pPr>
    </w:p>
    <w:p w14:paraId="5D2A3F63" w14:textId="77777777" w:rsidR="00FA233A" w:rsidRDefault="00FA233A" w:rsidP="00F222BD">
      <w:pPr>
        <w:sectPr w:rsidR="00FA233A">
          <w:headerReference w:type="default" r:id="rId10"/>
          <w:footerReference w:type="default" r:id="rId11"/>
          <w:pgSz w:w="12240" w:h="15840"/>
          <w:pgMar w:top="1440" w:right="1440" w:bottom="1440" w:left="1440" w:header="720" w:footer="720" w:gutter="0"/>
          <w:cols w:space="720"/>
          <w:docGrid w:linePitch="360"/>
        </w:sectPr>
      </w:pPr>
    </w:p>
    <w:p w14:paraId="51BE74D5" w14:textId="14E54B61" w:rsidR="00074DDF" w:rsidRDefault="00074DDF" w:rsidP="000543A5">
      <w:pPr>
        <w:spacing w:after="0"/>
        <w:ind w:firstLine="720"/>
        <w:rPr>
          <w:highlight w:val="cyan"/>
        </w:rPr>
      </w:pPr>
      <w:r>
        <w:rPr>
          <w:highlight w:val="cyan"/>
        </w:rPr>
        <w:t xml:space="preserve">Insert Business Name (if applicable) </w:t>
      </w:r>
    </w:p>
    <w:p w14:paraId="5D2EBFC4" w14:textId="53FA6767" w:rsidR="00074DDF" w:rsidRDefault="00074DDF" w:rsidP="000543A5">
      <w:pPr>
        <w:spacing w:after="0"/>
        <w:ind w:firstLine="720"/>
        <w:rPr>
          <w:highlight w:val="cyan"/>
        </w:rPr>
      </w:pPr>
      <w:r>
        <w:rPr>
          <w:highlight w:val="cyan"/>
        </w:rPr>
        <w:t>Attn: Insert Property Owner</w:t>
      </w:r>
      <w:r w:rsidR="00F3568A">
        <w:rPr>
          <w:highlight w:val="cyan"/>
        </w:rPr>
        <w:t>/Contact</w:t>
      </w:r>
      <w:r>
        <w:rPr>
          <w:highlight w:val="cyan"/>
        </w:rPr>
        <w:t xml:space="preserve"> Name</w:t>
      </w:r>
    </w:p>
    <w:p w14:paraId="6820B3A6" w14:textId="46BE2BA7" w:rsidR="00074DDF" w:rsidRDefault="00074DDF" w:rsidP="000543A5">
      <w:pPr>
        <w:spacing w:after="0"/>
        <w:ind w:firstLine="720"/>
        <w:rPr>
          <w:highlight w:val="cyan"/>
        </w:rPr>
      </w:pPr>
      <w:r>
        <w:rPr>
          <w:highlight w:val="cyan"/>
        </w:rPr>
        <w:t>Insert Site Address</w:t>
      </w:r>
    </w:p>
    <w:p w14:paraId="08E8D1AA" w14:textId="66C1793E" w:rsidR="00074DDF" w:rsidRDefault="00074DDF" w:rsidP="000543A5">
      <w:pPr>
        <w:spacing w:after="0"/>
        <w:ind w:firstLine="720"/>
        <w:rPr>
          <w:highlight w:val="cyan"/>
        </w:rPr>
      </w:pPr>
      <w:r>
        <w:rPr>
          <w:highlight w:val="cyan"/>
        </w:rPr>
        <w:t>City, WA Zip</w:t>
      </w:r>
    </w:p>
    <w:p w14:paraId="275538AF" w14:textId="77777777" w:rsidR="00F3568A" w:rsidRDefault="00F3568A" w:rsidP="004004DC">
      <w:pPr>
        <w:spacing w:after="0"/>
        <w:rPr>
          <w:highlight w:val="cyan"/>
        </w:rPr>
      </w:pPr>
    </w:p>
    <w:p w14:paraId="34A967BE" w14:textId="73C66CBB" w:rsidR="00FA233A" w:rsidRPr="00FA233A" w:rsidRDefault="00FA233A" w:rsidP="000543A5">
      <w:pPr>
        <w:spacing w:after="0"/>
        <w:ind w:firstLine="720"/>
        <w:rPr>
          <w:color w:val="BFBFBF" w:themeColor="background1" w:themeShade="BF"/>
          <w:highlight w:val="cyan"/>
        </w:rPr>
      </w:pPr>
      <w:r w:rsidRPr="00FA233A">
        <w:rPr>
          <w:color w:val="BFBFBF" w:themeColor="background1" w:themeShade="BF"/>
        </w:rPr>
        <w:t xml:space="preserve">Business/Site ID: </w:t>
      </w:r>
      <w:r w:rsidRPr="00FA233A">
        <w:rPr>
          <w:color w:val="BFBFBF" w:themeColor="background1" w:themeShade="BF"/>
          <w:highlight w:val="cyan"/>
        </w:rPr>
        <w:t>XXXX</w:t>
      </w:r>
    </w:p>
    <w:p w14:paraId="5B2ADE55" w14:textId="7EB7F2EB" w:rsidR="00FA233A" w:rsidRPr="00FA233A" w:rsidRDefault="00FA233A" w:rsidP="000543A5">
      <w:pPr>
        <w:spacing w:after="0"/>
        <w:ind w:firstLine="720"/>
        <w:rPr>
          <w:color w:val="BFBFBF" w:themeColor="background1" w:themeShade="BF"/>
          <w:highlight w:val="cyan"/>
        </w:rPr>
      </w:pPr>
      <w:r w:rsidRPr="00FA233A">
        <w:rPr>
          <w:color w:val="BFBFBF" w:themeColor="background1" w:themeShade="BF"/>
        </w:rPr>
        <w:t xml:space="preserve">Parcel PIN: </w:t>
      </w:r>
      <w:r w:rsidRPr="00FA233A">
        <w:rPr>
          <w:color w:val="BFBFBF" w:themeColor="background1" w:themeShade="BF"/>
          <w:highlight w:val="cyan"/>
        </w:rPr>
        <w:t>XXXX</w:t>
      </w:r>
    </w:p>
    <w:p w14:paraId="1C770E52" w14:textId="47F22EF4" w:rsidR="00FA233A" w:rsidRPr="00FA233A" w:rsidRDefault="00FA233A" w:rsidP="000543A5">
      <w:pPr>
        <w:spacing w:after="0"/>
        <w:ind w:firstLine="720"/>
        <w:rPr>
          <w:color w:val="BFBFBF" w:themeColor="background1" w:themeShade="BF"/>
          <w:highlight w:val="cyan"/>
        </w:rPr>
      </w:pPr>
      <w:r w:rsidRPr="00FA233A">
        <w:rPr>
          <w:color w:val="BFBFBF" w:themeColor="background1" w:themeShade="BF"/>
        </w:rPr>
        <w:t xml:space="preserve">Contact Phone: </w:t>
      </w:r>
      <w:r w:rsidRPr="00FA233A">
        <w:rPr>
          <w:color w:val="BFBFBF" w:themeColor="background1" w:themeShade="BF"/>
          <w:highlight w:val="cyan"/>
        </w:rPr>
        <w:t>XXXXX</w:t>
      </w:r>
    </w:p>
    <w:p w14:paraId="5A777EA4" w14:textId="77777777" w:rsidR="00FA233A" w:rsidRDefault="00FA233A" w:rsidP="00074DDF">
      <w:pPr>
        <w:spacing w:after="0"/>
        <w:rPr>
          <w:highlight w:val="cyan"/>
        </w:rPr>
      </w:pPr>
    </w:p>
    <w:p w14:paraId="71A61E1A" w14:textId="77777777" w:rsidR="00FA233A" w:rsidRDefault="00FA233A" w:rsidP="00074DDF">
      <w:pPr>
        <w:spacing w:after="0"/>
        <w:rPr>
          <w:highlight w:val="cyan"/>
        </w:rPr>
      </w:pPr>
    </w:p>
    <w:p w14:paraId="153478BB" w14:textId="1908620C" w:rsidR="00FA233A" w:rsidRDefault="00FA233A" w:rsidP="00074DDF">
      <w:pPr>
        <w:spacing w:after="0"/>
        <w:rPr>
          <w:highlight w:val="cyan"/>
        </w:rPr>
        <w:sectPr w:rsidR="00FA233A" w:rsidSect="000543A5">
          <w:type w:val="continuous"/>
          <w:pgSz w:w="12240" w:h="15840"/>
          <w:pgMar w:top="1008" w:right="1080" w:bottom="1008" w:left="1080" w:header="720" w:footer="720" w:gutter="0"/>
          <w:cols w:num="2" w:space="720"/>
          <w:docGrid w:linePitch="360"/>
        </w:sectPr>
      </w:pPr>
    </w:p>
    <w:p w14:paraId="5DAB8833" w14:textId="376C5FE9" w:rsidR="00485D92" w:rsidRPr="009C5E87" w:rsidRDefault="00456A0C" w:rsidP="009C5E87">
      <w:pPr>
        <w:rPr>
          <w:b/>
          <w:bCs/>
        </w:rPr>
      </w:pPr>
      <w:proofErr w:type="spellStart"/>
      <w:r w:rsidRPr="00456A0C">
        <w:rPr>
          <w:rFonts w:ascii="MS Gothic" w:eastAsia="MS Gothic" w:hAnsi="MS Gothic" w:cs="MS Gothic" w:hint="eastAsia"/>
          <w:b/>
          <w:bCs/>
        </w:rPr>
        <w:t>致業主</w:t>
      </w:r>
      <w:proofErr w:type="spellEnd"/>
      <w:r w:rsidR="00416AD4">
        <w:rPr>
          <w:b/>
          <w:bCs/>
        </w:rPr>
        <w:t>:</w:t>
      </w:r>
    </w:p>
    <w:p w14:paraId="5DD8BB8B" w14:textId="09E53F37" w:rsidR="00456A0C" w:rsidRDefault="00456A0C" w:rsidP="009C5E87">
      <w:proofErr w:type="spellStart"/>
      <w:r w:rsidRPr="00456A0C">
        <w:rPr>
          <w:rFonts w:ascii="MS Gothic" w:eastAsia="MS Gothic" w:hAnsi="MS Gothic" w:cs="MS Gothic" w:hint="eastAsia"/>
        </w:rPr>
        <w:t>根據華府生態部的要求</w:t>
      </w:r>
      <w:proofErr w:type="spellEnd"/>
      <w:r w:rsidRPr="00456A0C">
        <w:rPr>
          <w:rFonts w:ascii="MS Gothic" w:eastAsia="MS Gothic" w:hAnsi="MS Gothic" w:cs="MS Gothic" w:hint="eastAsia"/>
        </w:rPr>
        <w:t>，</w:t>
      </w:r>
      <w:r w:rsidRPr="00456A0C">
        <w:t>[</w:t>
      </w:r>
      <w:r w:rsidRPr="00FC5DA6">
        <w:rPr>
          <w:highlight w:val="yellow"/>
        </w:rPr>
        <w:t>Jurisdiction + Department</w:t>
      </w:r>
      <w:r w:rsidRPr="00456A0C">
        <w:t xml:space="preserve">] </w:t>
      </w:r>
      <w:proofErr w:type="spellStart"/>
      <w:r w:rsidRPr="00456A0C">
        <w:rPr>
          <w:rFonts w:ascii="MS Gothic" w:eastAsia="MS Gothic" w:hAnsi="MS Gothic" w:cs="MS Gothic" w:hint="eastAsia"/>
        </w:rPr>
        <w:t>對整個</w:t>
      </w:r>
      <w:proofErr w:type="spellEnd"/>
      <w:r w:rsidRPr="00456A0C">
        <w:t xml:space="preserve"> [</w:t>
      </w:r>
      <w:r w:rsidRPr="009C5E87">
        <w:rPr>
          <w:highlight w:val="yellow"/>
        </w:rPr>
        <w:t>city/county</w:t>
      </w:r>
      <w:r w:rsidRPr="00456A0C">
        <w:t xml:space="preserve">] </w:t>
      </w:r>
      <w:proofErr w:type="spellStart"/>
      <w:r w:rsidRPr="00456A0C">
        <w:rPr>
          <w:rFonts w:ascii="MS Gothic" w:eastAsia="MS Gothic" w:hAnsi="MS Gothic" w:cs="MS Gothic" w:hint="eastAsia"/>
        </w:rPr>
        <w:t>的商業和工業設施進行例行檢</w:t>
      </w:r>
      <w:r w:rsidRPr="00456A0C">
        <w:rPr>
          <w:rFonts w:ascii="Microsoft JhengHei" w:eastAsia="Microsoft JhengHei" w:hAnsi="Microsoft JhengHei" w:cs="Microsoft JhengHei" w:hint="eastAsia"/>
        </w:rPr>
        <w:t>查，以正確實施雨水源控制最佳管理實踐（</w:t>
      </w:r>
      <w:r w:rsidRPr="00456A0C">
        <w:t>BMP</w:t>
      </w:r>
      <w:proofErr w:type="spellEnd"/>
      <w:r w:rsidRPr="00456A0C">
        <w:rPr>
          <w:rFonts w:ascii="MS Gothic" w:eastAsia="MS Gothic" w:hAnsi="MS Gothic" w:cs="MS Gothic" w:hint="eastAsia"/>
        </w:rPr>
        <w:t>），</w:t>
      </w:r>
      <w:proofErr w:type="spellStart"/>
      <w:r w:rsidRPr="00456A0C">
        <w:rPr>
          <w:rFonts w:ascii="MS Gothic" w:eastAsia="MS Gothic" w:hAnsi="MS Gothic" w:cs="MS Gothic" w:hint="eastAsia"/>
        </w:rPr>
        <w:t>保護雨水、地表水和地下水免受</w:t>
      </w:r>
      <w:r w:rsidRPr="00456A0C">
        <w:rPr>
          <w:rFonts w:ascii="Microsoft JhengHei" w:eastAsia="Microsoft JhengHei" w:hAnsi="Microsoft JhengHei" w:cs="Microsoft JhengHei" w:hint="eastAsia"/>
        </w:rPr>
        <w:t>污染</w:t>
      </w:r>
      <w:proofErr w:type="spellEnd"/>
      <w:r w:rsidRPr="00456A0C">
        <w:rPr>
          <w:rFonts w:ascii="Microsoft JhengHei" w:eastAsia="Microsoft JhengHei" w:hAnsi="Microsoft JhengHei" w:cs="Microsoft JhengHei" w:hint="eastAsia"/>
        </w:rPr>
        <w:t>。</w:t>
      </w:r>
      <w:r w:rsidRPr="00456A0C">
        <w:rPr>
          <w:rFonts w:hint="eastAsia"/>
        </w:rPr>
        <w:t> </w:t>
      </w:r>
    </w:p>
    <w:p w14:paraId="28121360" w14:textId="73CBC2CF" w:rsidR="00456A0C" w:rsidRDefault="00456A0C" w:rsidP="00646ECA">
      <w:r w:rsidRPr="00456A0C">
        <w:t xml:space="preserve"> [</w:t>
      </w:r>
      <w:r w:rsidRPr="002B6F5B">
        <w:rPr>
          <w:highlight w:val="yellow"/>
        </w:rPr>
        <w:t>Jurisdiction</w:t>
      </w:r>
      <w:r w:rsidRPr="00456A0C">
        <w:t>]</w:t>
      </w:r>
      <w:proofErr w:type="spellStart"/>
      <w:r w:rsidRPr="00456A0C">
        <w:rPr>
          <w:rFonts w:ascii="MS Gothic" w:eastAsia="MS Gothic" w:hAnsi="MS Gothic" w:cs="MS Gothic" w:hint="eastAsia"/>
        </w:rPr>
        <w:t>工作人員於</w:t>
      </w:r>
      <w:proofErr w:type="spellEnd"/>
      <w:r w:rsidRPr="00456A0C">
        <w:t>[</w:t>
      </w:r>
      <w:proofErr w:type="spellStart"/>
      <w:r w:rsidRPr="00456A0C">
        <w:rPr>
          <w:rFonts w:ascii="MS Gothic" w:eastAsia="MS Gothic" w:hAnsi="MS Gothic" w:cs="MS Gothic" w:hint="eastAsia"/>
        </w:rPr>
        <w:t>檢</w:t>
      </w:r>
      <w:r w:rsidRPr="00456A0C">
        <w:rPr>
          <w:rFonts w:ascii="Microsoft JhengHei" w:eastAsia="Microsoft JhengHei" w:hAnsi="Microsoft JhengHei" w:cs="Microsoft JhengHei" w:hint="eastAsia"/>
        </w:rPr>
        <w:t>查日期</w:t>
      </w:r>
      <w:proofErr w:type="spellEnd"/>
      <w:r w:rsidRPr="00456A0C">
        <w:t xml:space="preserve"> </w:t>
      </w:r>
      <w:r w:rsidRPr="003B0FF1">
        <w:rPr>
          <w:highlight w:val="cyan"/>
        </w:rPr>
        <w:t>MM DD, YYYY</w:t>
      </w:r>
      <w:r w:rsidRPr="00456A0C">
        <w:t>]</w:t>
      </w:r>
      <w:proofErr w:type="spellStart"/>
      <w:r w:rsidRPr="00456A0C">
        <w:rPr>
          <w:rFonts w:ascii="MS Gothic" w:eastAsia="MS Gothic" w:hAnsi="MS Gothic" w:cs="MS Gothic" w:hint="eastAsia"/>
        </w:rPr>
        <w:t>檢</w:t>
      </w:r>
      <w:r w:rsidRPr="00456A0C">
        <w:rPr>
          <w:rFonts w:ascii="Microsoft JhengHei" w:eastAsia="Microsoft JhengHei" w:hAnsi="Microsoft JhengHei" w:cs="Microsoft JhengHei" w:hint="eastAsia"/>
        </w:rPr>
        <w:t>查了您的設施</w:t>
      </w:r>
      <w:proofErr w:type="spellEnd"/>
      <w:r w:rsidRPr="00456A0C">
        <w:rPr>
          <w:rFonts w:ascii="Microsoft JhengHei" w:eastAsia="Microsoft JhengHei" w:hAnsi="Microsoft JhengHei" w:cs="Microsoft JhengHei" w:hint="eastAsia"/>
        </w:rPr>
        <w:t>。</w:t>
      </w:r>
      <w:r w:rsidRPr="00456A0C">
        <w:t xml:space="preserve"> </w:t>
      </w:r>
      <w:proofErr w:type="spellStart"/>
      <w:r w:rsidRPr="00456A0C">
        <w:rPr>
          <w:rFonts w:ascii="MS Gothic" w:eastAsia="MS Gothic" w:hAnsi="MS Gothic" w:cs="MS Gothic" w:hint="eastAsia"/>
        </w:rPr>
        <w:t>在檢</w:t>
      </w:r>
      <w:r w:rsidRPr="00456A0C">
        <w:rPr>
          <w:rFonts w:ascii="Microsoft JhengHei" w:eastAsia="Microsoft JhengHei" w:hAnsi="Microsoft JhengHei" w:cs="Microsoft JhengHei" w:hint="eastAsia"/>
        </w:rPr>
        <w:t>查期間，工作人員發現了需要立即採取行動以滿足監管標準的缺陷</w:t>
      </w:r>
      <w:proofErr w:type="spellEnd"/>
      <w:r w:rsidRPr="00456A0C">
        <w:rPr>
          <w:rFonts w:ascii="Microsoft JhengHei" w:eastAsia="Microsoft JhengHei" w:hAnsi="Microsoft JhengHei" w:cs="Microsoft JhengHei" w:hint="eastAsia"/>
        </w:rPr>
        <w:t>。</w:t>
      </w:r>
      <w:r w:rsidRPr="00456A0C">
        <w:t xml:space="preserve"> </w:t>
      </w:r>
      <w:proofErr w:type="spellStart"/>
      <w:r w:rsidRPr="00456A0C">
        <w:rPr>
          <w:rFonts w:ascii="MS Gothic" w:eastAsia="MS Gothic" w:hAnsi="MS Gothic" w:cs="MS Gothic" w:hint="eastAsia"/>
        </w:rPr>
        <w:t>行動項目見隨附的</w:t>
      </w:r>
      <w:commentRangeStart w:id="0"/>
      <w:r w:rsidRPr="00456A0C">
        <w:rPr>
          <w:rFonts w:ascii="MS Gothic" w:eastAsia="MS Gothic" w:hAnsi="MS Gothic" w:cs="MS Gothic" w:hint="eastAsia"/>
        </w:rPr>
        <w:t>檢驗報告</w:t>
      </w:r>
      <w:commentRangeEnd w:id="0"/>
      <w:proofErr w:type="spellEnd"/>
      <w:r>
        <w:rPr>
          <w:rStyle w:val="CommentReference"/>
        </w:rPr>
        <w:commentReference w:id="0"/>
      </w:r>
      <w:r w:rsidRPr="00456A0C">
        <w:rPr>
          <w:rFonts w:ascii="MS Gothic" w:eastAsia="MS Gothic" w:hAnsi="MS Gothic" w:cs="MS Gothic" w:hint="eastAsia"/>
        </w:rPr>
        <w:t>。</w:t>
      </w:r>
      <w:r w:rsidRPr="00456A0C">
        <w:rPr>
          <w:rFonts w:hint="eastAsia"/>
        </w:rPr>
        <w:t> </w:t>
      </w:r>
      <w:r w:rsidRPr="00456A0C">
        <w:t xml:space="preserve"> </w:t>
      </w:r>
    </w:p>
    <w:p w14:paraId="1DC28321" w14:textId="6AFD69E5" w:rsidR="00456A0C" w:rsidRDefault="00B23799" w:rsidP="00646ECA">
      <w:pPr>
        <w:rPr>
          <w:rFonts w:ascii="MS Gothic" w:eastAsia="MS Gothic" w:hAnsi="MS Gothic" w:cs="MS Gothic"/>
        </w:rPr>
      </w:pPr>
      <w:r>
        <w:rPr>
          <w:noProof/>
        </w:rPr>
        <mc:AlternateContent>
          <mc:Choice Requires="wps">
            <w:drawing>
              <wp:anchor distT="45720" distB="45720" distL="114300" distR="114300" simplePos="0" relativeHeight="251658240" behindDoc="0" locked="0" layoutInCell="1" allowOverlap="1" wp14:anchorId="6DBB147E" wp14:editId="529D9E08">
                <wp:simplePos x="0" y="0"/>
                <wp:positionH relativeFrom="margin">
                  <wp:posOffset>4133850</wp:posOffset>
                </wp:positionH>
                <wp:positionV relativeFrom="paragraph">
                  <wp:posOffset>53340</wp:posOffset>
                </wp:positionV>
                <wp:extent cx="1724025" cy="1152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152525"/>
                        </a:xfrm>
                        <a:prstGeom prst="rect">
                          <a:avLst/>
                        </a:prstGeom>
                        <a:solidFill>
                          <a:srgbClr val="FFFFFF"/>
                        </a:solidFill>
                        <a:ln w="9525">
                          <a:solidFill>
                            <a:srgbClr val="C00000"/>
                          </a:solidFill>
                          <a:miter lim="800000"/>
                          <a:headEnd/>
                          <a:tailEnd/>
                        </a:ln>
                      </wps:spPr>
                      <wps:txbx>
                        <w:txbxContent>
                          <w:p w14:paraId="6DD4E932" w14:textId="77777777" w:rsidR="00B23799" w:rsidRDefault="00B23799" w:rsidP="006430FF">
                            <w:pPr>
                              <w:jc w:val="center"/>
                              <w:rPr>
                                <w:rFonts w:ascii="MS Gothic" w:eastAsia="MS Gothic" w:hAnsi="MS Gothic" w:cs="MS Gothic"/>
                                <w:b/>
                                <w:bCs/>
                                <w:color w:val="C00000"/>
                              </w:rPr>
                            </w:pPr>
                            <w:proofErr w:type="spellStart"/>
                            <w:r w:rsidRPr="00B23799">
                              <w:rPr>
                                <w:rFonts w:ascii="MS Gothic" w:eastAsia="MS Gothic" w:hAnsi="MS Gothic" w:cs="MS Gothic" w:hint="eastAsia"/>
                                <w:b/>
                                <w:bCs/>
                                <w:color w:val="C00000"/>
                              </w:rPr>
                              <w:t>需要立即採取行動</w:t>
                            </w:r>
                            <w:proofErr w:type="spellEnd"/>
                          </w:p>
                          <w:p w14:paraId="62D75A42" w14:textId="16D46936" w:rsidR="006430FF" w:rsidRDefault="00B23799" w:rsidP="006430FF">
                            <w:pPr>
                              <w:jc w:val="center"/>
                            </w:pPr>
                            <w:r w:rsidRPr="00B23799">
                              <w:rPr>
                                <w:rFonts w:hint="eastAsia"/>
                                <w:b/>
                                <w:bCs/>
                                <w:color w:val="C00000"/>
                              </w:rPr>
                              <w:t> </w:t>
                            </w:r>
                            <w:r w:rsidRPr="00B23799">
                              <w:rPr>
                                <w:b/>
                                <w:bCs/>
                                <w:color w:val="C00000"/>
                              </w:rPr>
                              <w:t xml:space="preserve"> </w:t>
                            </w:r>
                            <w:r w:rsidR="006430FF">
                              <w:rPr>
                                <w:noProof/>
                              </w:rPr>
                              <w:drawing>
                                <wp:inline distT="0" distB="0" distL="0" distR="0" wp14:anchorId="3715FD3A" wp14:editId="68AC1746">
                                  <wp:extent cx="682907" cy="682907"/>
                                  <wp:effectExtent l="0" t="0" r="0" b="0"/>
                                  <wp:docPr id="3" name="Graphic 3"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watch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86990" cy="6869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B147E" id="_x0000_t202" coordsize="21600,21600" o:spt="202" path="m,l,21600r21600,l21600,xe">
                <v:stroke joinstyle="miter"/>
                <v:path gradientshapeok="t" o:connecttype="rect"/>
              </v:shapetype>
              <v:shape id="Text Box 2" o:spid="_x0000_s1026" type="#_x0000_t202" style="position:absolute;margin-left:325.5pt;margin-top:4.2pt;width:135.75pt;height:90.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" strokecolor="#c00000">
                <v:textbox>
                  <w:txbxContent>
                    <w:p w14:paraId="6DD4E932" w14:textId="77777777" w:rsidR="00B23799" w:rsidRDefault="00B23799" w:rsidP="006430FF">
                      <w:pPr>
                        <w:jc w:val="center"/>
                        <w:rPr>
                          <w:rFonts w:ascii="MS Gothic" w:eastAsia="MS Gothic" w:hAnsi="MS Gothic" w:cs="MS Gothic"/>
                          <w:b/>
                          <w:bCs/>
                          <w:color w:val="C00000"/>
                        </w:rPr>
                      </w:pPr>
                      <w:proofErr w:type="spellStart"/>
                      <w:r w:rsidRPr="00B23799">
                        <w:rPr>
                          <w:rFonts w:ascii="MS Gothic" w:eastAsia="MS Gothic" w:hAnsi="MS Gothic" w:cs="MS Gothic" w:hint="eastAsia"/>
                          <w:b/>
                          <w:bCs/>
                          <w:color w:val="C00000"/>
                        </w:rPr>
                        <w:t>需要立即採取行動</w:t>
                      </w:r>
                      <w:proofErr w:type="spellEnd"/>
                    </w:p>
                    <w:p w14:paraId="62D75A42" w14:textId="16D46936" w:rsidR="006430FF" w:rsidRDefault="00B23799" w:rsidP="006430FF">
                      <w:pPr>
                        <w:jc w:val="center"/>
                      </w:pPr>
                      <w:r w:rsidRPr="00B23799">
                        <w:rPr>
                          <w:rFonts w:hint="eastAsia"/>
                          <w:b/>
                          <w:bCs/>
                          <w:color w:val="C00000"/>
                        </w:rPr>
                        <w:t> </w:t>
                      </w:r>
                      <w:r w:rsidRPr="00B23799">
                        <w:rPr>
                          <w:b/>
                          <w:bCs/>
                          <w:color w:val="C00000"/>
                        </w:rPr>
                        <w:t xml:space="preserve"> </w:t>
                      </w:r>
                      <w:r w:rsidR="006430FF">
                        <w:rPr>
                          <w:noProof/>
                        </w:rPr>
                        <w:drawing>
                          <wp:inline distT="0" distB="0" distL="0" distR="0" wp14:anchorId="3715FD3A" wp14:editId="68AC1746">
                            <wp:extent cx="682907" cy="682907"/>
                            <wp:effectExtent l="0" t="0" r="0" b="0"/>
                            <wp:docPr id="3" name="Graphic 3"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watch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86990" cy="686990"/>
                                    </a:xfrm>
                                    <a:prstGeom prst="rect">
                                      <a:avLst/>
                                    </a:prstGeom>
                                  </pic:spPr>
                                </pic:pic>
                              </a:graphicData>
                            </a:graphic>
                          </wp:inline>
                        </w:drawing>
                      </w:r>
                    </w:p>
                  </w:txbxContent>
                </v:textbox>
                <w10:wrap type="square" anchorx="margin"/>
              </v:shape>
            </w:pict>
          </mc:Fallback>
        </mc:AlternateContent>
      </w:r>
      <w:proofErr w:type="spellStart"/>
      <w:r w:rsidR="00456A0C" w:rsidRPr="00456A0C">
        <w:rPr>
          <w:rFonts w:ascii="MS Gothic" w:eastAsia="MS Gothic" w:hAnsi="MS Gothic" w:cs="MS Gothic" w:hint="eastAsia"/>
        </w:rPr>
        <w:t>您有法律責任根據</w:t>
      </w:r>
      <w:proofErr w:type="spellEnd"/>
      <w:r w:rsidR="00456A0C" w:rsidRPr="00456A0C">
        <w:t>[</w:t>
      </w:r>
      <w:r w:rsidR="00456A0C" w:rsidRPr="000C7B53">
        <w:rPr>
          <w:highlight w:val="yellow"/>
        </w:rPr>
        <w:t>Jurisdiction Stormwater Code</w:t>
      </w:r>
      <w:r w:rsidR="00456A0C" w:rsidRPr="00456A0C">
        <w:t>]</w:t>
      </w:r>
      <w:proofErr w:type="spellStart"/>
      <w:r w:rsidR="00456A0C" w:rsidRPr="00456A0C">
        <w:rPr>
          <w:rFonts w:ascii="MS Gothic" w:eastAsia="MS Gothic" w:hAnsi="MS Gothic" w:cs="MS Gothic" w:hint="eastAsia"/>
        </w:rPr>
        <w:t>糾正所指出的缺陷。接下來的步驟包括</w:t>
      </w:r>
      <w:proofErr w:type="spellEnd"/>
      <w:r w:rsidR="00456A0C" w:rsidRPr="00456A0C">
        <w:rPr>
          <w:rFonts w:ascii="MS Gothic" w:eastAsia="MS Gothic" w:hAnsi="MS Gothic" w:cs="MS Gothic" w:hint="eastAsia"/>
        </w:rPr>
        <w:t>：</w:t>
      </w:r>
    </w:p>
    <w:p w14:paraId="475B3A87" w14:textId="19FAEB59" w:rsidR="000C7B53" w:rsidRDefault="00456A0C" w:rsidP="00E25AD6">
      <w:pPr>
        <w:pStyle w:val="ListParagraph"/>
        <w:numPr>
          <w:ilvl w:val="0"/>
          <w:numId w:val="1"/>
        </w:numPr>
      </w:pPr>
      <w:proofErr w:type="spellStart"/>
      <w:r w:rsidRPr="00456A0C">
        <w:rPr>
          <w:rFonts w:ascii="MS Gothic" w:eastAsia="MS Gothic" w:hAnsi="MS Gothic" w:cs="MS Gothic" w:hint="eastAsia"/>
        </w:rPr>
        <w:t>行動項目必須在</w:t>
      </w:r>
      <w:r w:rsidRPr="00BD4DE0">
        <w:rPr>
          <w:highlight w:val="magenta"/>
        </w:rPr>
        <w:t>XX</w:t>
      </w:r>
      <w:r w:rsidRPr="00456A0C">
        <w:rPr>
          <w:rFonts w:ascii="MS Gothic" w:eastAsia="MS Gothic" w:hAnsi="MS Gothic" w:cs="MS Gothic" w:hint="eastAsia"/>
        </w:rPr>
        <w:t>天</w:t>
      </w:r>
      <w:r w:rsidRPr="00456A0C">
        <w:rPr>
          <w:rFonts w:ascii="Malgun Gothic" w:eastAsia="Malgun Gothic" w:hAnsi="Malgun Gothic" w:cs="Malgun Gothic" w:hint="eastAsia"/>
        </w:rPr>
        <w:t>內於</w:t>
      </w:r>
      <w:r w:rsidRPr="006A7D7A">
        <w:rPr>
          <w:highlight w:val="magenta"/>
        </w:rPr>
        <w:t>MM</w:t>
      </w:r>
      <w:proofErr w:type="spellEnd"/>
      <w:r w:rsidRPr="006A7D7A">
        <w:rPr>
          <w:highlight w:val="magenta"/>
        </w:rPr>
        <w:t xml:space="preserve"> DD, </w:t>
      </w:r>
      <w:proofErr w:type="spellStart"/>
      <w:r w:rsidRPr="006A7D7A">
        <w:rPr>
          <w:highlight w:val="magenta"/>
        </w:rPr>
        <w:t>YYYY</w:t>
      </w:r>
      <w:r w:rsidRPr="00456A0C">
        <w:rPr>
          <w:rFonts w:ascii="MS Gothic" w:eastAsia="MS Gothic" w:hAnsi="MS Gothic" w:cs="MS Gothic" w:hint="eastAsia"/>
        </w:rPr>
        <w:t>年前解决，或在隨附的</w:t>
      </w:r>
      <w:commentRangeStart w:id="1"/>
      <w:r w:rsidRPr="00456A0C">
        <w:rPr>
          <w:rFonts w:ascii="MS Gothic" w:eastAsia="MS Gothic" w:hAnsi="MS Gothic" w:cs="MS Gothic" w:hint="eastAsia"/>
        </w:rPr>
        <w:t>檢驗報告</w:t>
      </w:r>
      <w:commentRangeEnd w:id="1"/>
      <w:r>
        <w:rPr>
          <w:rStyle w:val="CommentReference"/>
        </w:rPr>
        <w:commentReference w:id="1"/>
      </w:r>
      <w:r w:rsidRPr="00456A0C">
        <w:rPr>
          <w:rFonts w:ascii="MS Gothic" w:eastAsia="MS Gothic" w:hAnsi="MS Gothic" w:cs="MS Gothic" w:hint="eastAsia"/>
        </w:rPr>
        <w:t>中另有</w:t>
      </w:r>
      <w:r w:rsidRPr="00456A0C">
        <w:rPr>
          <w:rFonts w:ascii="Malgun Gothic" w:eastAsia="Malgun Gothic" w:hAnsi="Malgun Gothic" w:cs="Malgun Gothic" w:hint="eastAsia"/>
        </w:rPr>
        <w:t>說明</w:t>
      </w:r>
      <w:proofErr w:type="spellEnd"/>
      <w:r w:rsidRPr="00456A0C">
        <w:rPr>
          <w:rFonts w:ascii="Malgun Gothic" w:eastAsia="Malgun Gothic" w:hAnsi="Malgun Gothic" w:cs="Malgun Gothic" w:hint="eastAsia"/>
        </w:rPr>
        <w:t>。</w:t>
      </w:r>
    </w:p>
    <w:p w14:paraId="3D5F4942" w14:textId="2B5D4D84" w:rsidR="00E25AD6" w:rsidRDefault="00456A0C" w:rsidP="00E25AD6">
      <w:pPr>
        <w:pStyle w:val="ListParagraph"/>
        <w:numPr>
          <w:ilvl w:val="0"/>
          <w:numId w:val="1"/>
        </w:numPr>
      </w:pPr>
      <w:proofErr w:type="spellStart"/>
      <w:r w:rsidRPr="00456A0C">
        <w:rPr>
          <w:rFonts w:ascii="MS Gothic" w:eastAsia="MS Gothic" w:hAnsi="MS Gothic" w:cs="MS Gothic" w:hint="eastAsia"/>
        </w:rPr>
        <w:t>您可以通過電子郵件向</w:t>
      </w:r>
      <w:proofErr w:type="spellEnd"/>
      <w:r w:rsidRPr="00456A0C">
        <w:t>[</w:t>
      </w:r>
      <w:r w:rsidR="00C14A34" w:rsidRPr="00E25AD6">
        <w:rPr>
          <w:highlight w:val="yellow"/>
        </w:rPr>
        <w:t>e</w:t>
      </w:r>
      <w:r w:rsidR="00C14A34">
        <w:rPr>
          <w:highlight w:val="yellow"/>
        </w:rPr>
        <w:t>-</w:t>
      </w:r>
      <w:r w:rsidR="00C14A34" w:rsidRPr="00E25AD6">
        <w:rPr>
          <w:highlight w:val="yellow"/>
        </w:rPr>
        <w:t>mail contact</w:t>
      </w:r>
      <w:r w:rsidRPr="00456A0C">
        <w:t>]</w:t>
      </w:r>
      <w:proofErr w:type="spellStart"/>
      <w:r w:rsidRPr="00456A0C">
        <w:rPr>
          <w:rFonts w:ascii="MS Gothic" w:eastAsia="MS Gothic" w:hAnsi="MS Gothic" w:cs="MS Gothic" w:hint="eastAsia"/>
        </w:rPr>
        <w:t>發送照片，以提供糾正行動項目的證據</w:t>
      </w:r>
      <w:proofErr w:type="spellEnd"/>
      <w:r w:rsidR="00C14A34" w:rsidRPr="00456A0C">
        <w:rPr>
          <w:rFonts w:ascii="Malgun Gothic" w:eastAsia="Malgun Gothic" w:hAnsi="Malgun Gothic" w:cs="Malgun Gothic" w:hint="eastAsia"/>
        </w:rPr>
        <w:t>。</w:t>
      </w:r>
    </w:p>
    <w:p w14:paraId="52147B72" w14:textId="0D085CAE" w:rsidR="00E25AD6" w:rsidRPr="00456A0C" w:rsidRDefault="00456A0C" w:rsidP="00E25AD6">
      <w:pPr>
        <w:pStyle w:val="ListParagraph"/>
        <w:numPr>
          <w:ilvl w:val="0"/>
          <w:numId w:val="1"/>
        </w:numPr>
      </w:pPr>
      <w:proofErr w:type="spellStart"/>
      <w:r w:rsidRPr="00456A0C">
        <w:rPr>
          <w:rFonts w:ascii="MS Gothic" w:eastAsia="MS Gothic" w:hAnsi="MS Gothic" w:cs="MS Gothic" w:hint="eastAsia"/>
        </w:rPr>
        <w:t>將於</w:t>
      </w:r>
      <w:proofErr w:type="spellEnd"/>
      <w:r w:rsidRPr="00456A0C">
        <w:t xml:space="preserve"> </w:t>
      </w:r>
      <w:r w:rsidRPr="00BD4DE0">
        <w:rPr>
          <w:highlight w:val="magenta"/>
        </w:rPr>
        <w:t xml:space="preserve">MM DD, </w:t>
      </w:r>
      <w:proofErr w:type="spellStart"/>
      <w:r w:rsidRPr="00BD4DE0">
        <w:rPr>
          <w:highlight w:val="magenta"/>
        </w:rPr>
        <w:t>YYYY</w:t>
      </w:r>
      <w:r w:rsidRPr="00456A0C">
        <w:rPr>
          <w:rFonts w:ascii="MS Gothic" w:eastAsia="MS Gothic" w:hAnsi="MS Gothic" w:cs="MS Gothic" w:hint="eastAsia"/>
        </w:rPr>
        <w:t>進行後續檢</w:t>
      </w:r>
      <w:r w:rsidRPr="00456A0C">
        <w:rPr>
          <w:rFonts w:ascii="Microsoft JhengHei" w:eastAsia="Microsoft JhengHei" w:hAnsi="Microsoft JhengHei" w:cs="Microsoft JhengHei" w:hint="eastAsia"/>
        </w:rPr>
        <w:t>查，以確認行動項目已得到解决</w:t>
      </w:r>
      <w:proofErr w:type="spellEnd"/>
      <w:r w:rsidRPr="00456A0C">
        <w:rPr>
          <w:rFonts w:ascii="Microsoft JhengHei" w:eastAsia="Microsoft JhengHei" w:hAnsi="Microsoft JhengHei" w:cs="Microsoft JhengHei" w:hint="eastAsia"/>
        </w:rPr>
        <w:t>。</w:t>
      </w:r>
    </w:p>
    <w:p w14:paraId="797F995B" w14:textId="2C265087" w:rsidR="004E668E" w:rsidRPr="00456A0C" w:rsidRDefault="00456A0C" w:rsidP="00646ECA">
      <w:pPr>
        <w:pStyle w:val="ListParagraph"/>
        <w:numPr>
          <w:ilvl w:val="0"/>
          <w:numId w:val="1"/>
        </w:numPr>
      </w:pPr>
      <w:proofErr w:type="spellStart"/>
      <w:r w:rsidRPr="00456A0C">
        <w:rPr>
          <w:rFonts w:ascii="MS Gothic" w:eastAsia="MS Gothic" w:hAnsi="MS Gothic" w:cs="MS Gothic" w:hint="eastAsia"/>
        </w:rPr>
        <w:t>有關防止企業</w:t>
      </w:r>
      <w:r w:rsidRPr="00456A0C">
        <w:rPr>
          <w:rFonts w:ascii="Microsoft JhengHei" w:eastAsia="Microsoft JhengHei" w:hAnsi="Microsoft JhengHei" w:cs="Microsoft JhengHei" w:hint="eastAsia"/>
        </w:rPr>
        <w:t>污染的更多資訊，請參閱隨附資料</w:t>
      </w:r>
      <w:proofErr w:type="spellEnd"/>
      <w:r w:rsidR="00C14A34" w:rsidRPr="00456A0C">
        <w:rPr>
          <w:rFonts w:ascii="Malgun Gothic" w:eastAsia="Malgun Gothic" w:hAnsi="Malgun Gothic" w:cs="Malgun Gothic" w:hint="eastAsia"/>
        </w:rPr>
        <w:t>。</w:t>
      </w:r>
    </w:p>
    <w:p w14:paraId="0BC918B8" w14:textId="03FC6571" w:rsidR="009C5E87" w:rsidRDefault="00456A0C" w:rsidP="00646ECA">
      <w:commentRangeStart w:id="2"/>
      <w:proofErr w:type="spellStart"/>
      <w:r w:rsidRPr="00456A0C">
        <w:rPr>
          <w:rFonts w:ascii="MS Gothic" w:eastAsia="MS Gothic" w:hAnsi="MS Gothic" w:cs="MS Gothic" w:hint="eastAsia"/>
        </w:rPr>
        <w:t>這些行動對於支持</w:t>
      </w:r>
      <w:proofErr w:type="spellEnd"/>
      <w:r w:rsidRPr="00456A0C">
        <w:t xml:space="preserve"> </w:t>
      </w:r>
      <w:r w:rsidR="00AC7036">
        <w:t>[</w:t>
      </w:r>
      <w:r w:rsidR="00AC7036" w:rsidRPr="001B3178">
        <w:rPr>
          <w:highlight w:val="yellow"/>
        </w:rPr>
        <w:t>Jurisdiction</w:t>
      </w:r>
      <w:r w:rsidR="00AC7036">
        <w:t>]</w:t>
      </w:r>
      <w:r w:rsidRPr="00456A0C">
        <w:t xml:space="preserve"> </w:t>
      </w:r>
      <w:proofErr w:type="spellStart"/>
      <w:r w:rsidRPr="00456A0C">
        <w:rPr>
          <w:rFonts w:ascii="MS Gothic" w:eastAsia="MS Gothic" w:hAnsi="MS Gothic" w:cs="MS Gothic" w:hint="eastAsia"/>
        </w:rPr>
        <w:t>的清潔水和健康的溪流、湖泊和</w:t>
      </w:r>
      <w:proofErr w:type="spellEnd"/>
      <w:r w:rsidRPr="00456A0C">
        <w:t xml:space="preserve"> </w:t>
      </w:r>
      <w:proofErr w:type="spellStart"/>
      <w:r w:rsidR="00AC7036" w:rsidRPr="001F0F0D">
        <w:rPr>
          <w:rFonts w:ascii="MS Gothic" w:eastAsia="MS Gothic" w:hAnsi="MS Gothic" w:cs="MS Gothic" w:hint="eastAsia"/>
        </w:rPr>
        <w:t>普吉特灣</w:t>
      </w:r>
      <w:proofErr w:type="spellEnd"/>
      <w:r w:rsidRPr="00456A0C">
        <w:t xml:space="preserve"> </w:t>
      </w:r>
      <w:proofErr w:type="spellStart"/>
      <w:r w:rsidRPr="00456A0C">
        <w:rPr>
          <w:rFonts w:ascii="MS Gothic" w:eastAsia="MS Gothic" w:hAnsi="MS Gothic" w:cs="MS Gothic" w:hint="eastAsia"/>
        </w:rPr>
        <w:t>非常重要</w:t>
      </w:r>
      <w:commentRangeEnd w:id="2"/>
      <w:r w:rsidR="00942747">
        <w:rPr>
          <w:rStyle w:val="CommentReference"/>
        </w:rPr>
        <w:commentReference w:id="2"/>
      </w:r>
      <w:r w:rsidRPr="00456A0C">
        <w:rPr>
          <w:rFonts w:ascii="MS Gothic" w:eastAsia="MS Gothic" w:hAnsi="MS Gothic" w:cs="MS Gothic" w:hint="eastAsia"/>
        </w:rPr>
        <w:t>。我們感謝您的合作。如果您在給定日期之前需要技術支持或在解決這些行動項目時遇到困難，請聯繫</w:t>
      </w:r>
      <w:proofErr w:type="spellEnd"/>
      <w:r w:rsidRPr="00456A0C">
        <w:t>[</w:t>
      </w:r>
      <w:r w:rsidRPr="001B3178">
        <w:rPr>
          <w:highlight w:val="yellow"/>
        </w:rPr>
        <w:t>Jurisdiction + Department</w:t>
      </w:r>
      <w:r w:rsidRPr="00456A0C">
        <w:t>]</w:t>
      </w:r>
      <w:proofErr w:type="spellStart"/>
      <w:r w:rsidRPr="00456A0C">
        <w:rPr>
          <w:rFonts w:ascii="MS Gothic" w:eastAsia="MS Gothic" w:hAnsi="MS Gothic" w:cs="MS Gothic" w:hint="eastAsia"/>
        </w:rPr>
        <w:t>尋求幫助</w:t>
      </w:r>
      <w:proofErr w:type="spellEnd"/>
      <w:r w:rsidRPr="00456A0C">
        <w:rPr>
          <w:rFonts w:ascii="MS Gothic" w:eastAsia="MS Gothic" w:hAnsi="MS Gothic" w:cs="MS Gothic" w:hint="eastAsia"/>
        </w:rPr>
        <w:t>。</w:t>
      </w:r>
    </w:p>
    <w:p w14:paraId="1427710A" w14:textId="469BFEAE" w:rsidR="009C5E87" w:rsidRDefault="00B23799" w:rsidP="009C5E87">
      <w:proofErr w:type="spellStart"/>
      <w:r w:rsidRPr="00B23799">
        <w:rPr>
          <w:rFonts w:ascii="MS Gothic" w:eastAsia="MS Gothic" w:hAnsi="MS Gothic" w:cs="MS Gothic" w:hint="eastAsia"/>
        </w:rPr>
        <w:t>謹</w:t>
      </w:r>
      <w:r w:rsidRPr="00B23799">
        <w:rPr>
          <w:rFonts w:ascii="Microsoft JhengHei" w:eastAsia="Microsoft JhengHei" w:hAnsi="Microsoft JhengHei" w:cs="Microsoft JhengHei" w:hint="eastAsia"/>
        </w:rPr>
        <w:t>啟</w:t>
      </w:r>
      <w:proofErr w:type="spellEnd"/>
      <w:r w:rsidR="009C5E87">
        <w:t>,</w:t>
      </w:r>
    </w:p>
    <w:p w14:paraId="57F0AE32" w14:textId="77777777" w:rsidR="00AD6596" w:rsidRDefault="00AD6596" w:rsidP="009C5E87"/>
    <w:p w14:paraId="4BA65DC8" w14:textId="01549BB7" w:rsidR="004E668E" w:rsidRDefault="00981B05" w:rsidP="00AD6596">
      <w:pPr>
        <w:spacing w:after="0"/>
        <w:rPr>
          <w:highlight w:val="yellow"/>
        </w:rPr>
      </w:pPr>
      <w:r>
        <w:rPr>
          <w:highlight w:val="yellow"/>
        </w:rPr>
        <w:t>[</w:t>
      </w:r>
      <w:r w:rsidR="009C5E87" w:rsidRPr="00D46608">
        <w:rPr>
          <w:highlight w:val="yellow"/>
        </w:rPr>
        <w:t>Name</w:t>
      </w:r>
      <w:r>
        <w:rPr>
          <w:highlight w:val="yellow"/>
        </w:rPr>
        <w:t>]</w:t>
      </w:r>
      <w:r w:rsidR="009C5E87" w:rsidRPr="00D46608">
        <w:rPr>
          <w:highlight w:val="yellow"/>
        </w:rPr>
        <w:t xml:space="preserve"> </w:t>
      </w:r>
    </w:p>
    <w:p w14:paraId="35982D20" w14:textId="145B3441" w:rsidR="00D46608" w:rsidRDefault="00981B05" w:rsidP="00AD6596">
      <w:pPr>
        <w:spacing w:after="0"/>
      </w:pPr>
      <w:r>
        <w:rPr>
          <w:highlight w:val="yellow"/>
        </w:rPr>
        <w:t>[</w:t>
      </w:r>
      <w:r w:rsidR="009C5E87" w:rsidRPr="009D5D59">
        <w:rPr>
          <w:highlight w:val="yellow"/>
        </w:rPr>
        <w:t>Title</w:t>
      </w:r>
      <w:r w:rsidRPr="00981B05">
        <w:rPr>
          <w:highlight w:val="yellow"/>
        </w:rPr>
        <w:t>]</w:t>
      </w:r>
    </w:p>
    <w:p w14:paraId="2F9A7F64" w14:textId="77777777" w:rsidR="00AD6596" w:rsidRDefault="00AD6596" w:rsidP="00AD6596">
      <w:pPr>
        <w:spacing w:after="0"/>
      </w:pPr>
    </w:p>
    <w:p w14:paraId="1EA32C9D" w14:textId="72229ABE" w:rsidR="00EC6B3B" w:rsidRDefault="00B23799" w:rsidP="00EC6B3B">
      <w:pPr>
        <w:spacing w:after="0"/>
      </w:pPr>
      <w:r w:rsidRPr="00B23799">
        <w:rPr>
          <w:rFonts w:ascii="MS Gothic" w:eastAsia="MS Gothic" w:hAnsi="MS Gothic" w:cs="MS Gothic" w:hint="eastAsia"/>
        </w:rPr>
        <w:t>附件：</w:t>
      </w:r>
      <w:r>
        <w:rPr>
          <w:rFonts w:ascii="MS Gothic" w:eastAsia="MS Gothic" w:hAnsi="MS Gothic" w:cs="MS Gothic"/>
        </w:rPr>
        <w:tab/>
      </w:r>
      <w:r w:rsidR="00EC6B3B">
        <w:tab/>
      </w:r>
      <w:r w:rsidR="00981B05">
        <w:t>[</w:t>
      </w:r>
      <w:r w:rsidR="00EC6B3B" w:rsidRPr="00EC6B3B">
        <w:rPr>
          <w:highlight w:val="yellow"/>
        </w:rPr>
        <w:t>Inspection Report</w:t>
      </w:r>
      <w:r w:rsidR="00981B05">
        <w:t>]</w:t>
      </w:r>
      <w:r w:rsidR="00EC6B3B">
        <w:tab/>
      </w:r>
      <w:r w:rsidR="00EC6B3B">
        <w:tab/>
      </w:r>
    </w:p>
    <w:p w14:paraId="37874AE4" w14:textId="38AF4C6A" w:rsidR="00EC6B3B" w:rsidRDefault="00EC6B3B" w:rsidP="00EC6B3B">
      <w:pPr>
        <w:spacing w:after="0"/>
      </w:pPr>
      <w:r>
        <w:tab/>
      </w:r>
      <w:r>
        <w:tab/>
      </w:r>
      <w:r w:rsidRPr="00EC6B3B">
        <w:rPr>
          <w:highlight w:val="cyan"/>
        </w:rPr>
        <w:t>Applicable Educational Materials: Brochure(s), Poster(s), etc.</w:t>
      </w:r>
    </w:p>
    <w:p w14:paraId="427DAB62" w14:textId="38F04067" w:rsidR="00FB6489" w:rsidRDefault="00EC6B3B" w:rsidP="001E06C0">
      <w:pPr>
        <w:spacing w:after="0"/>
      </w:pPr>
      <w:r>
        <w:tab/>
      </w:r>
      <w:r>
        <w:tab/>
      </w:r>
      <w:r w:rsidRPr="00EC6B3B">
        <w:rPr>
          <w:highlight w:val="cyan"/>
        </w:rPr>
        <w:t>Applicable Technical Support: Facility Sketch, Courtesy Contractor List, etc.</w:t>
      </w:r>
    </w:p>
    <w:sectPr w:rsidR="00FB6489" w:rsidSect="00FA233A">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Dugopolski" w:date="2023-05-08T23:24:00Z" w:initials="RD">
    <w:p w14:paraId="6EBA3B90" w14:textId="77777777" w:rsidR="00456A0C" w:rsidRDefault="00456A0C" w:rsidP="00456A0C">
      <w:pPr>
        <w:pStyle w:val="CommentText"/>
      </w:pPr>
      <w:r>
        <w:rPr>
          <w:rStyle w:val="CommentReference"/>
        </w:rPr>
        <w:annotationRef/>
      </w:r>
      <w:r>
        <w:t>This is the translation for "Inspection Report." Please update if your Inspection Report attachment has a different name.</w:t>
      </w:r>
    </w:p>
  </w:comment>
  <w:comment w:id="1" w:author="Rebecca Dugopolski" w:date="2023-05-08T23:24:00Z" w:initials="RD">
    <w:p w14:paraId="58D8B4C6" w14:textId="77777777" w:rsidR="00456A0C" w:rsidRDefault="00456A0C" w:rsidP="009E7502">
      <w:pPr>
        <w:pStyle w:val="CommentText"/>
      </w:pPr>
      <w:r>
        <w:rPr>
          <w:rStyle w:val="CommentReference"/>
        </w:rPr>
        <w:annotationRef/>
      </w:r>
      <w:r>
        <w:t>This is the translation for "Inspection Report." Please update if your Inspection Report attachment has a different name.</w:t>
      </w:r>
    </w:p>
  </w:comment>
  <w:comment w:id="2" w:author="Rebecca Dugopolski" w:date="2023-07-03T10:13:00Z" w:initials="RD">
    <w:p w14:paraId="20D896B4" w14:textId="4924CC26" w:rsidR="00942747" w:rsidRDefault="00942747">
      <w:pPr>
        <w:pStyle w:val="CommentText"/>
      </w:pPr>
      <w:r>
        <w:rPr>
          <w:rStyle w:val="CommentReference"/>
        </w:rPr>
        <w:annotationRef/>
      </w:r>
      <w:r w:rsidR="00656C37">
        <w:t xml:space="preserve">If Puget Sound is not a receiving water for your jurisdiction, please replace </w:t>
      </w:r>
      <w:r w:rsidR="00C16ED4">
        <w:t xml:space="preserve">this sentence </w:t>
      </w:r>
      <w:r w:rsidR="00656C37">
        <w:t>with the following</w:t>
      </w:r>
      <w:r w:rsidR="00C16ED4">
        <w:t xml:space="preserve"> sentence</w:t>
      </w:r>
      <w:r w:rsidR="00656C37">
        <w:t>:</w:t>
      </w:r>
    </w:p>
    <w:p w14:paraId="15F79CA0" w14:textId="00C2F750" w:rsidR="00656C37" w:rsidRPr="007A6732" w:rsidRDefault="00656C37" w:rsidP="007A6732">
      <w:pPr>
        <w:rPr>
          <w:color w:val="1E1919"/>
        </w:rPr>
      </w:pPr>
      <w:proofErr w:type="spellStart"/>
      <w:r w:rsidRPr="69D969DE">
        <w:rPr>
          <w:rFonts w:ascii="MS Gothic" w:eastAsia="MS Gothic" w:hAnsi="MS Gothic" w:cs="MS Gothic" w:hint="eastAsia"/>
          <w:color w:val="1E1919"/>
        </w:rPr>
        <w:t>這些行動對於支持</w:t>
      </w:r>
      <w:proofErr w:type="spellEnd"/>
      <w:r w:rsidRPr="69D969DE">
        <w:rPr>
          <w:color w:val="1E1919"/>
        </w:rPr>
        <w:t xml:space="preserve"> [</w:t>
      </w:r>
      <w:r w:rsidRPr="007A6732">
        <w:rPr>
          <w:color w:val="1E1919"/>
          <w:highlight w:val="yellow"/>
        </w:rPr>
        <w:t>Jurisdiction</w:t>
      </w:r>
      <w:r w:rsidRPr="69D969DE">
        <w:rPr>
          <w:color w:val="1E1919"/>
        </w:rPr>
        <w:t xml:space="preserve">] </w:t>
      </w:r>
      <w:proofErr w:type="spellStart"/>
      <w:r w:rsidRPr="69D969DE">
        <w:rPr>
          <w:rFonts w:ascii="MS Gothic" w:eastAsia="MS Gothic" w:hAnsi="MS Gothic" w:cs="MS Gothic" w:hint="eastAsia"/>
          <w:color w:val="1E1919"/>
        </w:rPr>
        <w:t>的清潔水和健康的溪流、</w:t>
      </w:r>
      <w:r w:rsidRPr="007A6732">
        <w:rPr>
          <w:rFonts w:ascii="MS Gothic" w:eastAsia="MS Gothic" w:hAnsi="MS Gothic" w:cs="MS Gothic" w:hint="eastAsia"/>
          <w:color w:val="1E1919"/>
        </w:rPr>
        <w:t>和湖</w:t>
      </w:r>
      <w:r w:rsidRPr="69D969DE">
        <w:rPr>
          <w:rFonts w:ascii="MS Gothic" w:eastAsia="MS Gothic" w:hAnsi="MS Gothic" w:cs="MS Gothic" w:hint="eastAsia"/>
          <w:color w:val="1E1919"/>
        </w:rPr>
        <w:t>泊非常重要</w:t>
      </w:r>
      <w:proofErr w:type="spellEnd"/>
      <w:r w:rsidRPr="69D969DE">
        <w:rPr>
          <w:rFonts w:ascii="MS Gothic" w:eastAsia="MS Gothic" w:hAnsi="MS Gothic" w:cs="MS Gothic" w:hint="eastAsia"/>
          <w:color w:val="1E1919"/>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BA3B90" w15:done="0"/>
  <w15:commentEx w15:paraId="58D8B4C6" w15:done="0"/>
  <w15:commentEx w15:paraId="15F79C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0350" w16cex:dateUtc="2023-05-09T06:24:00Z"/>
  <w16cex:commentExtensible w16cex:durableId="28040340" w16cex:dateUtc="2023-05-09T06:24:00Z"/>
  <w16cex:commentExtensible w16cex:durableId="284D1DC1" w16cex:dateUtc="2023-07-03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BA3B90" w16cid:durableId="28040350"/>
  <w16cid:commentId w16cid:paraId="58D8B4C6" w16cid:durableId="28040340"/>
  <w16cid:commentId w16cid:paraId="15F79CA0" w16cid:durableId="284D1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347A" w14:textId="77777777" w:rsidR="00D10D25" w:rsidRDefault="00D10D25" w:rsidP="001E06C0">
      <w:pPr>
        <w:spacing w:after="0" w:line="240" w:lineRule="auto"/>
      </w:pPr>
      <w:r>
        <w:separator/>
      </w:r>
    </w:p>
  </w:endnote>
  <w:endnote w:type="continuationSeparator" w:id="0">
    <w:p w14:paraId="76855751" w14:textId="77777777" w:rsidR="00D10D25" w:rsidRDefault="00D10D25" w:rsidP="001E06C0">
      <w:pPr>
        <w:spacing w:after="0" w:line="240" w:lineRule="auto"/>
      </w:pPr>
      <w:r>
        <w:continuationSeparator/>
      </w:r>
    </w:p>
  </w:endnote>
  <w:endnote w:type="continuationNotice" w:id="1">
    <w:p w14:paraId="14E3F501" w14:textId="77777777" w:rsidR="00D10D25" w:rsidRDefault="00D10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4A0" w14:textId="409B2F5A" w:rsidR="001E06C0" w:rsidRDefault="001E06C0" w:rsidP="001E06C0">
    <w:r w:rsidRPr="00FB6489">
      <w:rPr>
        <w:highlight w:val="lightGray"/>
      </w:rPr>
      <w:t xml:space="preserve">[Insert </w:t>
    </w:r>
    <w:r w:rsidR="00D43E41">
      <w:rPr>
        <w:highlight w:val="lightGray"/>
      </w:rPr>
      <w:t>j</w:t>
    </w:r>
    <w:r w:rsidRPr="00FB6489">
      <w:rPr>
        <w:highlight w:val="lightGray"/>
      </w:rPr>
      <w:t xml:space="preserve">urisdiction-specific </w:t>
    </w:r>
    <w:r>
      <w:rPr>
        <w:highlight w:val="lightGray"/>
      </w:rPr>
      <w:t>f</w:t>
    </w:r>
    <w:r w:rsidRPr="00FB6489">
      <w:rPr>
        <w:highlight w:val="lightGray"/>
      </w:rPr>
      <w:t>ooter with appropriate contact information]</w:t>
    </w:r>
  </w:p>
  <w:p w14:paraId="0E698AFD" w14:textId="77777777" w:rsidR="001E06C0" w:rsidRDefault="001E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D130" w14:textId="77777777" w:rsidR="00D10D25" w:rsidRDefault="00D10D25" w:rsidP="001E06C0">
      <w:pPr>
        <w:spacing w:after="0" w:line="240" w:lineRule="auto"/>
      </w:pPr>
      <w:r>
        <w:separator/>
      </w:r>
    </w:p>
  </w:footnote>
  <w:footnote w:type="continuationSeparator" w:id="0">
    <w:p w14:paraId="43E7346F" w14:textId="77777777" w:rsidR="00D10D25" w:rsidRDefault="00D10D25" w:rsidP="001E06C0">
      <w:pPr>
        <w:spacing w:after="0" w:line="240" w:lineRule="auto"/>
      </w:pPr>
      <w:r>
        <w:continuationSeparator/>
      </w:r>
    </w:p>
  </w:footnote>
  <w:footnote w:type="continuationNotice" w:id="1">
    <w:p w14:paraId="20E6B669" w14:textId="77777777" w:rsidR="00D10D25" w:rsidRDefault="00D10D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0F1D" w14:textId="096DC691" w:rsidR="001E06C0" w:rsidRDefault="001E06C0" w:rsidP="001E06C0">
    <w:r w:rsidRPr="0093583F">
      <w:rPr>
        <w:highlight w:val="lightGray"/>
      </w:rPr>
      <w:t>Template: Inspection Summary, Action</w:t>
    </w:r>
    <w:r>
      <w:rPr>
        <w:highlight w:val="lightGray"/>
      </w:rPr>
      <w:t>s</w:t>
    </w:r>
    <w:r w:rsidRPr="0093583F">
      <w:rPr>
        <w:highlight w:val="lightGray"/>
      </w:rPr>
      <w:t xml:space="preserve"> Required</w:t>
    </w:r>
  </w:p>
  <w:p w14:paraId="3EF0D9B8" w14:textId="2FA84689" w:rsidR="001E06C0" w:rsidRDefault="001E06C0" w:rsidP="001E06C0">
    <w:pPr>
      <w:rPr>
        <w:highlight w:val="lightGray"/>
      </w:rPr>
    </w:pPr>
    <w:r>
      <w:rPr>
        <w:highlight w:val="lightGray"/>
      </w:rPr>
      <w:t xml:space="preserve">For use on </w:t>
    </w:r>
    <w:r w:rsidR="00D43E41">
      <w:rPr>
        <w:highlight w:val="lightGray"/>
      </w:rPr>
      <w:t>j</w:t>
    </w:r>
    <w:r>
      <w:rPr>
        <w:highlight w:val="lightGray"/>
      </w:rPr>
      <w:t xml:space="preserve">urisdiction-specific letterhead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3252E"/>
    <w:multiLevelType w:val="hybridMultilevel"/>
    <w:tmpl w:val="144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5087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Dugopolski">
    <w15:presenceInfo w15:providerId="AD" w15:userId="S::rdugopolski@herrerainc.com::2bb13a1a-0a8a-4fc9-8368-f26628c64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87"/>
    <w:rsid w:val="00037F6F"/>
    <w:rsid w:val="000543A5"/>
    <w:rsid w:val="00074DDF"/>
    <w:rsid w:val="000C7B53"/>
    <w:rsid w:val="001577A9"/>
    <w:rsid w:val="00185D16"/>
    <w:rsid w:val="001B3178"/>
    <w:rsid w:val="001C2BBE"/>
    <w:rsid w:val="001E06C0"/>
    <w:rsid w:val="00256171"/>
    <w:rsid w:val="002B6F5B"/>
    <w:rsid w:val="002C5836"/>
    <w:rsid w:val="002E56C0"/>
    <w:rsid w:val="003A0D63"/>
    <w:rsid w:val="003B0FF1"/>
    <w:rsid w:val="003D2728"/>
    <w:rsid w:val="004004DC"/>
    <w:rsid w:val="00416AD4"/>
    <w:rsid w:val="00456A0C"/>
    <w:rsid w:val="00485D92"/>
    <w:rsid w:val="004E668E"/>
    <w:rsid w:val="00540413"/>
    <w:rsid w:val="00572112"/>
    <w:rsid w:val="006430FF"/>
    <w:rsid w:val="00646ECA"/>
    <w:rsid w:val="00656C37"/>
    <w:rsid w:val="006648F4"/>
    <w:rsid w:val="006A7D7A"/>
    <w:rsid w:val="006B0405"/>
    <w:rsid w:val="00723A9D"/>
    <w:rsid w:val="00734757"/>
    <w:rsid w:val="0077455E"/>
    <w:rsid w:val="007A6732"/>
    <w:rsid w:val="00845016"/>
    <w:rsid w:val="008472C4"/>
    <w:rsid w:val="008C029D"/>
    <w:rsid w:val="0093583F"/>
    <w:rsid w:val="00942747"/>
    <w:rsid w:val="00981B05"/>
    <w:rsid w:val="00983FC3"/>
    <w:rsid w:val="009C5E87"/>
    <w:rsid w:val="009D5D59"/>
    <w:rsid w:val="00A35B82"/>
    <w:rsid w:val="00A6430B"/>
    <w:rsid w:val="00A73253"/>
    <w:rsid w:val="00A77BFF"/>
    <w:rsid w:val="00AC7036"/>
    <w:rsid w:val="00AD6596"/>
    <w:rsid w:val="00B23799"/>
    <w:rsid w:val="00BA6BCC"/>
    <w:rsid w:val="00BD4DE0"/>
    <w:rsid w:val="00BF599A"/>
    <w:rsid w:val="00C14A34"/>
    <w:rsid w:val="00C16ED4"/>
    <w:rsid w:val="00CA0B58"/>
    <w:rsid w:val="00CB74EB"/>
    <w:rsid w:val="00D07D92"/>
    <w:rsid w:val="00D10D25"/>
    <w:rsid w:val="00D43E41"/>
    <w:rsid w:val="00D46608"/>
    <w:rsid w:val="00DF119D"/>
    <w:rsid w:val="00E25AD6"/>
    <w:rsid w:val="00E301BA"/>
    <w:rsid w:val="00E37BEF"/>
    <w:rsid w:val="00E83030"/>
    <w:rsid w:val="00EB2462"/>
    <w:rsid w:val="00EC6B3B"/>
    <w:rsid w:val="00F113F7"/>
    <w:rsid w:val="00F222BD"/>
    <w:rsid w:val="00F3568A"/>
    <w:rsid w:val="00FA233A"/>
    <w:rsid w:val="00FB6489"/>
    <w:rsid w:val="00FC5DA6"/>
    <w:rsid w:val="00FD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DD8A"/>
  <w15:chartTrackingRefBased/>
  <w15:docId w15:val="{1CCB34B5-5AF0-4111-8C02-D28A8E1D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AD6"/>
    <w:pPr>
      <w:ind w:left="720"/>
      <w:contextualSpacing/>
    </w:pPr>
  </w:style>
  <w:style w:type="paragraph" w:styleId="Header">
    <w:name w:val="header"/>
    <w:basedOn w:val="Normal"/>
    <w:link w:val="HeaderChar"/>
    <w:uiPriority w:val="99"/>
    <w:unhideWhenUsed/>
    <w:rsid w:val="001E0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6C0"/>
  </w:style>
  <w:style w:type="paragraph" w:styleId="Footer">
    <w:name w:val="footer"/>
    <w:basedOn w:val="Normal"/>
    <w:link w:val="FooterChar"/>
    <w:uiPriority w:val="99"/>
    <w:unhideWhenUsed/>
    <w:rsid w:val="001E0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6C0"/>
  </w:style>
  <w:style w:type="character" w:styleId="CommentReference">
    <w:name w:val="annotation reference"/>
    <w:basedOn w:val="DefaultParagraphFont"/>
    <w:uiPriority w:val="99"/>
    <w:semiHidden/>
    <w:unhideWhenUsed/>
    <w:rsid w:val="00185D16"/>
    <w:rPr>
      <w:sz w:val="16"/>
      <w:szCs w:val="16"/>
    </w:rPr>
  </w:style>
  <w:style w:type="paragraph" w:styleId="CommentText">
    <w:name w:val="annotation text"/>
    <w:basedOn w:val="Normal"/>
    <w:link w:val="CommentTextChar"/>
    <w:uiPriority w:val="99"/>
    <w:unhideWhenUsed/>
    <w:rsid w:val="00185D16"/>
    <w:pPr>
      <w:spacing w:line="240" w:lineRule="auto"/>
    </w:pPr>
    <w:rPr>
      <w:sz w:val="20"/>
      <w:szCs w:val="20"/>
    </w:rPr>
  </w:style>
  <w:style w:type="character" w:customStyle="1" w:styleId="CommentTextChar">
    <w:name w:val="Comment Text Char"/>
    <w:basedOn w:val="DefaultParagraphFont"/>
    <w:link w:val="CommentText"/>
    <w:uiPriority w:val="99"/>
    <w:rsid w:val="00185D16"/>
    <w:rPr>
      <w:sz w:val="20"/>
      <w:szCs w:val="20"/>
    </w:rPr>
  </w:style>
  <w:style w:type="paragraph" w:styleId="CommentSubject">
    <w:name w:val="annotation subject"/>
    <w:basedOn w:val="CommentText"/>
    <w:next w:val="CommentText"/>
    <w:link w:val="CommentSubjectChar"/>
    <w:uiPriority w:val="99"/>
    <w:semiHidden/>
    <w:unhideWhenUsed/>
    <w:rsid w:val="00185D16"/>
    <w:rPr>
      <w:b/>
      <w:bCs/>
    </w:rPr>
  </w:style>
  <w:style w:type="character" w:customStyle="1" w:styleId="CommentSubjectChar">
    <w:name w:val="Comment Subject Char"/>
    <w:basedOn w:val="CommentTextChar"/>
    <w:link w:val="CommentSubject"/>
    <w:uiPriority w:val="99"/>
    <w:semiHidden/>
    <w:rsid w:val="00185D16"/>
    <w:rPr>
      <w:b/>
      <w:bCs/>
      <w:sz w:val="20"/>
      <w:szCs w:val="20"/>
    </w:rPr>
  </w:style>
  <w:style w:type="character" w:styleId="Mention">
    <w:name w:val="Mention"/>
    <w:basedOn w:val="DefaultParagraphFont"/>
    <w:uiPriority w:val="99"/>
    <w:unhideWhenUsed/>
    <w:rsid w:val="002E56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image" Target="media/image10.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image" Target="media/image20.sv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8584cf-3eb0-49cb-9e2e-1c0759317580">
      <Terms xmlns="http://schemas.microsoft.com/office/infopath/2007/PartnerControls"/>
    </lcf76f155ced4ddcb4097134ff3c332f>
    <TaxCatchAll xmlns="78c7f575-d5b4-4a2d-a8bc-636d7aecf6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878F5693BE546909E742522C49650" ma:contentTypeVersion="14" ma:contentTypeDescription="Create a new document." ma:contentTypeScope="" ma:versionID="d281a721be96b0ef19f6f9bf1d30e57e">
  <xsd:schema xmlns:xsd="http://www.w3.org/2001/XMLSchema" xmlns:xs="http://www.w3.org/2001/XMLSchema" xmlns:p="http://schemas.microsoft.com/office/2006/metadata/properties" xmlns:ns2="4e8584cf-3eb0-49cb-9e2e-1c0759317580" xmlns:ns3="78c7f575-d5b4-4a2d-a8bc-636d7aecf67f" targetNamespace="http://schemas.microsoft.com/office/2006/metadata/properties" ma:root="true" ma:fieldsID="6852ad749430a87467e4baa02a9f32c9" ns2:_="" ns3:_="">
    <xsd:import namespace="4e8584cf-3eb0-49cb-9e2e-1c0759317580"/>
    <xsd:import namespace="78c7f575-d5b4-4a2d-a8bc-636d7aecf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584cf-3eb0-49cb-9e2e-1c0759317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c7f575-d5b4-4a2d-a8bc-636d7aecf67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a1fcb79-82cd-474e-a57d-0f7e25890fa1}" ma:internalName="TaxCatchAll" ma:showField="CatchAllData" ma:web="78c7f575-d5b4-4a2d-a8bc-636d7aecf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1044D-B0FB-41A1-9985-30D725416BB8}">
  <ds:schemaRefs>
    <ds:schemaRef ds:uri="http://schemas.microsoft.com/office/2006/metadata/properties"/>
    <ds:schemaRef ds:uri="http://schemas.microsoft.com/office/infopath/2007/PartnerControls"/>
    <ds:schemaRef ds:uri="037fea65-debd-4162-95cd-5cd48230a7cc"/>
    <ds:schemaRef ds:uri="730a4aef-888f-4967-a606-ee4da4dc026f"/>
  </ds:schemaRefs>
</ds:datastoreItem>
</file>

<file path=customXml/itemProps2.xml><?xml version="1.0" encoding="utf-8"?>
<ds:datastoreItem xmlns:ds="http://schemas.openxmlformats.org/officeDocument/2006/customXml" ds:itemID="{75DE2DF1-659B-4422-987C-B4575F02CB3F}">
  <ds:schemaRefs>
    <ds:schemaRef ds:uri="http://schemas.microsoft.com/sharepoint/v3/contenttype/forms"/>
  </ds:schemaRefs>
</ds:datastoreItem>
</file>

<file path=customXml/itemProps3.xml><?xml version="1.0" encoding="utf-8"?>
<ds:datastoreItem xmlns:ds="http://schemas.openxmlformats.org/officeDocument/2006/customXml" ds:itemID="{D7C18BF5-3BAE-41C5-A916-4947EE3685F2}"/>
</file>

<file path=docProps/app.xml><?xml version="1.0" encoding="utf-8"?>
<Properties xmlns="http://schemas.openxmlformats.org/officeDocument/2006/extended-properties" xmlns:vt="http://schemas.openxmlformats.org/officeDocument/2006/docPropsVTypes">
  <Template>Normal.dotm</Template>
  <TotalTime>20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Wingrove</dc:creator>
  <cp:keywords/>
  <dc:description/>
  <cp:lastModifiedBy>Rebecca Dugopolski</cp:lastModifiedBy>
  <cp:revision>13</cp:revision>
  <cp:lastPrinted>2022-10-06T00:16:00Z</cp:lastPrinted>
  <dcterms:created xsi:type="dcterms:W3CDTF">2023-05-09T06:19:00Z</dcterms:created>
  <dcterms:modified xsi:type="dcterms:W3CDTF">2023-07-03T17:17:00Z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0x010100F50878F5693BE546909E742522C49650</vt:lpwstr>
  </property>
  <property fmtid="{D5CDD505-2E9C-101B-9397-08002B2CF9AE}" pid="3" name="MediaServiceImageTags">
    <vt:lpwstr/>
  </property>
</Properties>
</file>