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4010" w14:textId="0C91E099" w:rsidR="00DC5D12" w:rsidRPr="006632EF" w:rsidRDefault="00744A93" w:rsidP="00744A93">
      <w:pPr>
        <w:spacing w:after="0"/>
        <w:jc w:val="center"/>
        <w:rPr>
          <w:b/>
          <w:bCs/>
        </w:rPr>
      </w:pPr>
      <w:r w:rsidRPr="006632EF">
        <w:rPr>
          <w:b/>
          <w:bCs/>
        </w:rPr>
        <w:t>DOG Meeting</w:t>
      </w:r>
    </w:p>
    <w:p w14:paraId="736D5B7F" w14:textId="5EB8ED0D" w:rsidR="00744A93" w:rsidRDefault="00744A93" w:rsidP="00744A93">
      <w:pPr>
        <w:spacing w:after="0"/>
        <w:jc w:val="center"/>
      </w:pPr>
      <w:r>
        <w:t>Dumpster Outreach Group</w:t>
      </w:r>
    </w:p>
    <w:p w14:paraId="5F9301D4" w14:textId="1A70E35A" w:rsidR="00744A93" w:rsidRPr="006632EF" w:rsidRDefault="00744A93" w:rsidP="00744A93">
      <w:pPr>
        <w:spacing w:after="0"/>
        <w:jc w:val="center"/>
        <w:rPr>
          <w:b/>
          <w:bCs/>
        </w:rPr>
      </w:pPr>
      <w:r w:rsidRPr="006632EF">
        <w:rPr>
          <w:b/>
          <w:bCs/>
        </w:rPr>
        <w:t>June 21, 2023</w:t>
      </w:r>
      <w:r w:rsidR="002C1566">
        <w:rPr>
          <w:b/>
          <w:bCs/>
        </w:rPr>
        <w:t>,</w:t>
      </w:r>
      <w:r w:rsidRPr="006632EF">
        <w:rPr>
          <w:b/>
          <w:bCs/>
        </w:rPr>
        <w:t xml:space="preserve"> 10 am - noon</w:t>
      </w:r>
    </w:p>
    <w:p w14:paraId="45CDF15B" w14:textId="09E363A9" w:rsidR="00744A93" w:rsidRDefault="00744A93" w:rsidP="00744A93">
      <w:pPr>
        <w:spacing w:after="0"/>
        <w:jc w:val="center"/>
      </w:pPr>
      <w:r>
        <w:t>Mercer Slough Environmental Education Center</w:t>
      </w:r>
    </w:p>
    <w:p w14:paraId="1CA7AF84" w14:textId="683C7370" w:rsidR="00744A93" w:rsidRPr="006632EF" w:rsidRDefault="00744A93" w:rsidP="00744A93">
      <w:pPr>
        <w:spacing w:after="0"/>
        <w:jc w:val="center"/>
        <w:rPr>
          <w:b/>
          <w:bCs/>
        </w:rPr>
      </w:pPr>
      <w:r>
        <w:t>1625 118</w:t>
      </w:r>
      <w:r w:rsidRPr="00744A93">
        <w:rPr>
          <w:vertAlign w:val="superscript"/>
        </w:rPr>
        <w:t>th</w:t>
      </w:r>
      <w:r>
        <w:t xml:space="preserve"> Ave. SE</w:t>
      </w:r>
      <w:r w:rsidRPr="006632EF">
        <w:rPr>
          <w:b/>
          <w:bCs/>
        </w:rPr>
        <w:t>. Bellevue</w:t>
      </w:r>
    </w:p>
    <w:p w14:paraId="48001C9A" w14:textId="77777777" w:rsidR="00744A93" w:rsidRDefault="00744A93" w:rsidP="00744A93">
      <w:pPr>
        <w:spacing w:after="0"/>
        <w:jc w:val="center"/>
      </w:pPr>
    </w:p>
    <w:p w14:paraId="41128496" w14:textId="77777777" w:rsidR="00744A93" w:rsidRDefault="00744A93" w:rsidP="00744A93">
      <w:pPr>
        <w:spacing w:after="0"/>
        <w:jc w:val="both"/>
      </w:pPr>
      <w:r w:rsidRPr="006451BA">
        <w:rPr>
          <w:b/>
          <w:bCs/>
        </w:rPr>
        <w:t>In attendance</w:t>
      </w:r>
      <w:r>
        <w:t>:</w:t>
      </w:r>
    </w:p>
    <w:p w14:paraId="15D159D2" w14:textId="77777777" w:rsidR="00744A93" w:rsidRDefault="00744A93" w:rsidP="00744A93">
      <w:pPr>
        <w:spacing w:after="0"/>
        <w:jc w:val="both"/>
        <w:sectPr w:rsidR="00744A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35BF3B" w14:textId="77CEAB70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Matt</w:t>
      </w:r>
      <w:r w:rsidR="002C1566" w:rsidRPr="002C1566">
        <w:rPr>
          <w:rFonts w:cstheme="minorHAnsi"/>
        </w:rPr>
        <w:t>h</w:t>
      </w:r>
      <w:r w:rsidRPr="002C1566">
        <w:rPr>
          <w:rFonts w:cstheme="minorHAnsi"/>
        </w:rPr>
        <w:t>ew Joseph</w:t>
      </w:r>
    </w:p>
    <w:p w14:paraId="1A97524E" w14:textId="77777777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Chris Jarrett</w:t>
      </w:r>
    </w:p>
    <w:p w14:paraId="378C64F6" w14:textId="3A5CDABF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Meiring</w:t>
      </w:r>
      <w:r w:rsidR="009865A9">
        <w:rPr>
          <w:rFonts w:cstheme="minorHAnsi"/>
        </w:rPr>
        <w:t xml:space="preserve"> Borcherds</w:t>
      </w:r>
    </w:p>
    <w:p w14:paraId="1886191B" w14:textId="1195327A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Zach</w:t>
      </w:r>
      <w:r w:rsidR="009865A9">
        <w:rPr>
          <w:rFonts w:cstheme="minorHAnsi"/>
        </w:rPr>
        <w:t>ariah</w:t>
      </w:r>
      <w:r w:rsidRPr="002C1566">
        <w:rPr>
          <w:rFonts w:cstheme="minorHAnsi"/>
        </w:rPr>
        <w:t xml:space="preserve"> Van Ry</w:t>
      </w:r>
    </w:p>
    <w:p w14:paraId="2EB7E9BA" w14:textId="53113C1D" w:rsidR="00744A93" w:rsidRPr="002C1566" w:rsidRDefault="000E1C76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  <w:color w:val="000000"/>
        </w:rPr>
        <w:t>Meara Heubach</w:t>
      </w:r>
    </w:p>
    <w:p w14:paraId="2176FE49" w14:textId="13AC0CDD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Kayla Gra</w:t>
      </w:r>
      <w:r w:rsidR="009865A9">
        <w:rPr>
          <w:rFonts w:cstheme="minorHAnsi"/>
        </w:rPr>
        <w:t>tton</w:t>
      </w:r>
    </w:p>
    <w:p w14:paraId="207C2FFB" w14:textId="77777777" w:rsidR="00744A93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Melanie Hodge</w:t>
      </w:r>
    </w:p>
    <w:p w14:paraId="29207A97" w14:textId="4E4C9AFA" w:rsidR="009865A9" w:rsidRPr="002C1566" w:rsidRDefault="009865A9" w:rsidP="00744A93">
      <w:pPr>
        <w:spacing w:after="0"/>
        <w:jc w:val="both"/>
        <w:rPr>
          <w:rFonts w:cstheme="minorHAnsi"/>
        </w:rPr>
      </w:pPr>
      <w:r>
        <w:rPr>
          <w:rFonts w:cstheme="minorHAnsi"/>
        </w:rPr>
        <w:t>Mathew Eyer</w:t>
      </w:r>
    </w:p>
    <w:p w14:paraId="20726279" w14:textId="44589C83" w:rsidR="00744A93" w:rsidRPr="002C1566" w:rsidRDefault="00D46849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  <w:color w:val="000000"/>
        </w:rPr>
        <w:t>Cory Roche</w:t>
      </w:r>
    </w:p>
    <w:p w14:paraId="46ED7D54" w14:textId="35FDF5AB" w:rsidR="00744A93" w:rsidRPr="002C1566" w:rsidRDefault="00BA42D4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  <w:color w:val="000000"/>
        </w:rPr>
        <w:t>Thania Barrios</w:t>
      </w:r>
    </w:p>
    <w:p w14:paraId="43085669" w14:textId="1C62F438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Dakota</w:t>
      </w:r>
      <w:r w:rsidR="009865A9">
        <w:rPr>
          <w:rFonts w:cstheme="minorHAnsi"/>
        </w:rPr>
        <w:t xml:space="preserve"> Gwynn</w:t>
      </w:r>
    </w:p>
    <w:p w14:paraId="14E30C1A" w14:textId="57399BDF" w:rsidR="00744A93" w:rsidRPr="002C1566" w:rsidRDefault="00D46849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  <w:color w:val="000000"/>
        </w:rPr>
        <w:t>Anne Dettelbach</w:t>
      </w:r>
    </w:p>
    <w:p w14:paraId="33B60498" w14:textId="77777777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Laura Haren</w:t>
      </w:r>
    </w:p>
    <w:p w14:paraId="5C8B520D" w14:textId="13284A58" w:rsidR="00480E3C" w:rsidRPr="002C1566" w:rsidRDefault="00744A93" w:rsidP="00744A93">
      <w:pPr>
        <w:spacing w:after="0"/>
        <w:jc w:val="both"/>
        <w:rPr>
          <w:rFonts w:cstheme="minorHAnsi"/>
          <w:color w:val="000000"/>
        </w:rPr>
      </w:pPr>
      <w:r w:rsidRPr="002C1566">
        <w:rPr>
          <w:rFonts w:cstheme="minorHAnsi"/>
        </w:rPr>
        <w:t>Da</w:t>
      </w:r>
      <w:r w:rsidR="009865A9">
        <w:rPr>
          <w:rFonts w:cstheme="minorHAnsi"/>
        </w:rPr>
        <w:t>n</w:t>
      </w:r>
      <w:r w:rsidRPr="002C1566">
        <w:rPr>
          <w:rFonts w:cstheme="minorHAnsi"/>
        </w:rPr>
        <w:t xml:space="preserve"> H</w:t>
      </w:r>
      <w:r w:rsidR="009865A9">
        <w:rPr>
          <w:rFonts w:cstheme="minorHAnsi"/>
        </w:rPr>
        <w:t>otovitsky</w:t>
      </w:r>
    </w:p>
    <w:p w14:paraId="0908101B" w14:textId="7852EE0E" w:rsidR="00744A93" w:rsidRPr="002C1566" w:rsidRDefault="00480E3C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  <w:color w:val="000000"/>
        </w:rPr>
        <w:t>Lisa We</w:t>
      </w:r>
      <w:r w:rsidR="009865A9">
        <w:rPr>
          <w:rFonts w:cstheme="minorHAnsi"/>
          <w:color w:val="000000"/>
        </w:rPr>
        <w:t>r</w:t>
      </w:r>
      <w:r w:rsidRPr="002C1566">
        <w:rPr>
          <w:rFonts w:cstheme="minorHAnsi"/>
          <w:color w:val="000000"/>
        </w:rPr>
        <w:t>re</w:t>
      </w:r>
    </w:p>
    <w:p w14:paraId="4459A5FD" w14:textId="47827119" w:rsidR="009865A9" w:rsidRDefault="009865A9" w:rsidP="00744A93">
      <w:pPr>
        <w:spacing w:after="0"/>
        <w:jc w:val="both"/>
        <w:rPr>
          <w:rFonts w:cstheme="minorHAnsi"/>
        </w:rPr>
      </w:pPr>
      <w:r>
        <w:rPr>
          <w:rFonts w:cstheme="minorHAnsi"/>
        </w:rPr>
        <w:t>Dan Taylor</w:t>
      </w:r>
    </w:p>
    <w:p w14:paraId="15CFAAC9" w14:textId="77777777" w:rsidR="009865A9" w:rsidRDefault="009865A9" w:rsidP="00744A93">
      <w:pPr>
        <w:spacing w:after="0"/>
        <w:jc w:val="both"/>
        <w:rPr>
          <w:rFonts w:cstheme="minorHAnsi"/>
        </w:rPr>
      </w:pPr>
      <w:r>
        <w:rPr>
          <w:rFonts w:cstheme="minorHAnsi"/>
        </w:rPr>
        <w:t>Brook Ensor</w:t>
      </w:r>
    </w:p>
    <w:p w14:paraId="46F59FEA" w14:textId="405EF451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Aaron Hussmann</w:t>
      </w:r>
    </w:p>
    <w:p w14:paraId="5804B437" w14:textId="0C1A10BD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Paige Scheid</w:t>
      </w:r>
    </w:p>
    <w:p w14:paraId="47828483" w14:textId="68FE58A7" w:rsidR="00744A93" w:rsidRPr="002C1566" w:rsidRDefault="006229E1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  <w:color w:val="000000"/>
        </w:rPr>
        <w:t>Laurie Devereaux</w:t>
      </w:r>
    </w:p>
    <w:p w14:paraId="752269F5" w14:textId="77777777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Anne Melrose</w:t>
      </w:r>
    </w:p>
    <w:p w14:paraId="4447CA13" w14:textId="77777777" w:rsidR="00744A93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>Susan McCleary</w:t>
      </w:r>
    </w:p>
    <w:p w14:paraId="77969323" w14:textId="6345657A" w:rsidR="009865A9" w:rsidRDefault="009865A9" w:rsidP="00744A93">
      <w:pPr>
        <w:spacing w:after="0"/>
        <w:jc w:val="both"/>
        <w:rPr>
          <w:rFonts w:cstheme="minorHAnsi"/>
        </w:rPr>
      </w:pPr>
      <w:r>
        <w:rPr>
          <w:rFonts w:cstheme="minorHAnsi"/>
        </w:rPr>
        <w:t>Anne Dettelbach</w:t>
      </w:r>
    </w:p>
    <w:p w14:paraId="4BBD699A" w14:textId="50A09A67" w:rsidR="009865A9" w:rsidRDefault="009865A9" w:rsidP="00744A93">
      <w:pPr>
        <w:spacing w:after="0"/>
        <w:jc w:val="both"/>
        <w:rPr>
          <w:rFonts w:cstheme="minorHAnsi"/>
        </w:rPr>
      </w:pPr>
      <w:r>
        <w:rPr>
          <w:rFonts w:cstheme="minorHAnsi"/>
        </w:rPr>
        <w:t>Samantha Howe</w:t>
      </w:r>
    </w:p>
    <w:p w14:paraId="6C9FD264" w14:textId="4A574329" w:rsidR="009865A9" w:rsidRDefault="009865A9" w:rsidP="00744A93">
      <w:pPr>
        <w:spacing w:after="0"/>
        <w:jc w:val="both"/>
        <w:rPr>
          <w:rFonts w:cstheme="minorHAnsi"/>
        </w:rPr>
      </w:pPr>
      <w:r>
        <w:rPr>
          <w:rFonts w:cstheme="minorHAnsi"/>
        </w:rPr>
        <w:t>Christopher Jerrett</w:t>
      </w:r>
    </w:p>
    <w:p w14:paraId="32450955" w14:textId="35E8451E" w:rsidR="009865A9" w:rsidRPr="002C1566" w:rsidRDefault="009865A9" w:rsidP="00744A93">
      <w:pPr>
        <w:spacing w:after="0"/>
        <w:jc w:val="both"/>
        <w:rPr>
          <w:rFonts w:cstheme="minorHAnsi"/>
        </w:rPr>
      </w:pPr>
      <w:r>
        <w:rPr>
          <w:rFonts w:cstheme="minorHAnsi"/>
        </w:rPr>
        <w:t>Diana Halar</w:t>
      </w:r>
    </w:p>
    <w:p w14:paraId="11200E4D" w14:textId="77777777" w:rsidR="00744A93" w:rsidRPr="002C1566" w:rsidRDefault="00744A93" w:rsidP="00744A93">
      <w:pPr>
        <w:spacing w:after="0"/>
        <w:jc w:val="both"/>
        <w:rPr>
          <w:rFonts w:cstheme="minorHAnsi"/>
        </w:rPr>
      </w:pPr>
      <w:r w:rsidRPr="002C1566">
        <w:rPr>
          <w:rFonts w:cstheme="minorHAnsi"/>
        </w:rPr>
        <w:t xml:space="preserve">Tally </w:t>
      </w:r>
      <w:proofErr w:type="spellStart"/>
      <w:r w:rsidRPr="002C1566">
        <w:rPr>
          <w:rFonts w:cstheme="minorHAnsi"/>
        </w:rPr>
        <w:t>Gruelich</w:t>
      </w:r>
      <w:proofErr w:type="spellEnd"/>
    </w:p>
    <w:p w14:paraId="63912EA4" w14:textId="77777777" w:rsidR="009865A9" w:rsidRDefault="009865A9" w:rsidP="00744A93">
      <w:pPr>
        <w:spacing w:after="0"/>
        <w:jc w:val="both"/>
      </w:pPr>
    </w:p>
    <w:p w14:paraId="1B6F8976" w14:textId="77777777" w:rsidR="009865A9" w:rsidRDefault="009865A9" w:rsidP="00744A93">
      <w:pPr>
        <w:spacing w:after="0"/>
        <w:jc w:val="both"/>
        <w:sectPr w:rsidR="009865A9" w:rsidSect="00744A9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086A57F" w14:textId="77777777" w:rsidR="00744A93" w:rsidRDefault="00744A93" w:rsidP="00744A93">
      <w:pPr>
        <w:spacing w:after="0"/>
        <w:jc w:val="both"/>
      </w:pPr>
    </w:p>
    <w:p w14:paraId="1C8D9300" w14:textId="14BAE815" w:rsidR="00744A93" w:rsidRDefault="00744A93" w:rsidP="00744A93">
      <w:pPr>
        <w:spacing w:after="0"/>
        <w:jc w:val="both"/>
      </w:pPr>
      <w:r>
        <w:t>The meeting is run by Laurie Deverea</w:t>
      </w:r>
      <w:r w:rsidR="002C1566">
        <w:t>u</w:t>
      </w:r>
      <w:r>
        <w:t xml:space="preserve">x from </w:t>
      </w:r>
      <w:r w:rsidRPr="00362199">
        <w:t>Bellevue.</w:t>
      </w:r>
      <w:r>
        <w:t xml:space="preserve"> The meeting started with sign-ins and the chance to vote on time allotted to the day’s topics, followed by brief introductions.</w:t>
      </w:r>
    </w:p>
    <w:p w14:paraId="58F5E76A" w14:textId="77777777" w:rsidR="00C10505" w:rsidRDefault="00C10505" w:rsidP="00744A93">
      <w:pPr>
        <w:spacing w:after="0"/>
        <w:jc w:val="both"/>
      </w:pPr>
    </w:p>
    <w:p w14:paraId="2FDA11EA" w14:textId="77777777" w:rsidR="00C10505" w:rsidRPr="00C10505" w:rsidRDefault="00C10505" w:rsidP="00744A93">
      <w:pPr>
        <w:spacing w:after="0"/>
        <w:jc w:val="both"/>
        <w:rPr>
          <w:b/>
          <w:bCs/>
        </w:rPr>
      </w:pPr>
      <w:r w:rsidRPr="00C10505">
        <w:rPr>
          <w:b/>
          <w:bCs/>
        </w:rPr>
        <w:t>How far we have come:</w:t>
      </w:r>
    </w:p>
    <w:p w14:paraId="6049305B" w14:textId="27E966C1" w:rsidR="00744A93" w:rsidRDefault="009865A9" w:rsidP="00744A93">
      <w:pPr>
        <w:spacing w:after="0"/>
        <w:jc w:val="both"/>
      </w:pPr>
      <w:r>
        <w:t xml:space="preserve">Research that </w:t>
      </w:r>
      <w:proofErr w:type="gramStart"/>
      <w:r>
        <w:t>lead</w:t>
      </w:r>
      <w:proofErr w:type="gramEnd"/>
      <w:r>
        <w:t xml:space="preserve"> to DOG started</w:t>
      </w:r>
      <w:r w:rsidR="00813B09">
        <w:t xml:space="preserve"> in 201</w:t>
      </w:r>
      <w:r w:rsidR="003C183E">
        <w:t>7</w:t>
      </w:r>
      <w:r w:rsidR="00813B09">
        <w:t>.</w:t>
      </w:r>
      <w:r w:rsidR="003C183E">
        <w:t xml:space="preserve"> </w:t>
      </w:r>
      <w:r w:rsidR="006F7D63">
        <w:t xml:space="preserve">A </w:t>
      </w:r>
      <w:r w:rsidR="00362199">
        <w:t>4-day</w:t>
      </w:r>
      <w:r w:rsidR="006F7D63">
        <w:t xml:space="preserve"> </w:t>
      </w:r>
      <w:r w:rsidR="00497CC1">
        <w:t xml:space="preserve">Dumpster Summit </w:t>
      </w:r>
      <w:r w:rsidR="00EF0B56">
        <w:t xml:space="preserve">in 2020 </w:t>
      </w:r>
      <w:r w:rsidR="00497CC1">
        <w:t xml:space="preserve">produced </w:t>
      </w:r>
      <w:r w:rsidR="003C183E">
        <w:t>4 marketing plans</w:t>
      </w:r>
      <w:r w:rsidR="00497CC1">
        <w:t xml:space="preserve">. </w:t>
      </w:r>
      <w:r w:rsidR="00DA3FA5">
        <w:t>T</w:t>
      </w:r>
      <w:r w:rsidR="000B7566">
        <w:t xml:space="preserve">here was </w:t>
      </w:r>
      <w:r w:rsidR="00E86692">
        <w:t>a</w:t>
      </w:r>
      <w:r w:rsidR="003C07F0">
        <w:t xml:space="preserve"> big pilot program </w:t>
      </w:r>
      <w:r w:rsidR="00DA3FA5">
        <w:t xml:space="preserve">launched </w:t>
      </w:r>
      <w:r w:rsidR="003C07F0">
        <w:t>in 2021. Reports are available online at</w:t>
      </w:r>
      <w:r w:rsidR="00EB0C71" w:rsidRPr="00EB0C71">
        <w:t xml:space="preserve"> </w:t>
      </w:r>
      <w:hyperlink r:id="rId6" w:history="1">
        <w:r w:rsidR="00EB0C71">
          <w:rPr>
            <w:rStyle w:val="Hyperlink"/>
          </w:rPr>
          <w:t>Dumpster Outreach Group – Washington Stormwater Center (wastormwatercenter.org)</w:t>
        </w:r>
      </w:hyperlink>
      <w:r w:rsidR="003C07F0">
        <w:t xml:space="preserve"> </w:t>
      </w:r>
      <w:r w:rsidR="008B7C07">
        <w:t xml:space="preserve"> </w:t>
      </w:r>
      <w:r>
        <w:t xml:space="preserve">Thank you to Washington Stormwater Center for hosting the info on their website. </w:t>
      </w:r>
      <w:r w:rsidR="008B7C07">
        <w:t xml:space="preserve">Laurie wanted to honor all those involved since the early days, many of </w:t>
      </w:r>
      <w:r w:rsidR="000D10AD">
        <w:t>whom were at</w:t>
      </w:r>
      <w:r w:rsidR="008B7C07">
        <w:t xml:space="preserve"> this meeting.</w:t>
      </w:r>
      <w:r>
        <w:t xml:space="preserve"> </w:t>
      </w:r>
    </w:p>
    <w:p w14:paraId="46CD8CA8" w14:textId="77777777" w:rsidR="008B7C07" w:rsidRDefault="008B7C07" w:rsidP="00744A93">
      <w:pPr>
        <w:spacing w:after="0"/>
        <w:jc w:val="both"/>
      </w:pPr>
    </w:p>
    <w:p w14:paraId="5E96FD48" w14:textId="19CB5CC8" w:rsidR="00C10505" w:rsidRDefault="00C10505" w:rsidP="00744A93">
      <w:pPr>
        <w:spacing w:after="0"/>
        <w:jc w:val="both"/>
      </w:pPr>
      <w:r w:rsidRPr="00C10505">
        <w:rPr>
          <w:b/>
          <w:bCs/>
        </w:rPr>
        <w:t>Permit Language for B</w:t>
      </w:r>
      <w:r w:rsidR="000D10AD">
        <w:rPr>
          <w:b/>
          <w:bCs/>
        </w:rPr>
        <w:t xml:space="preserve">ehavior </w:t>
      </w:r>
      <w:r w:rsidRPr="00C10505">
        <w:rPr>
          <w:b/>
          <w:bCs/>
        </w:rPr>
        <w:t>C</w:t>
      </w:r>
      <w:r w:rsidR="000D10AD">
        <w:rPr>
          <w:b/>
          <w:bCs/>
        </w:rPr>
        <w:t>hange Review</w:t>
      </w:r>
    </w:p>
    <w:p w14:paraId="6397CF30" w14:textId="56F94581" w:rsidR="00744A93" w:rsidRDefault="00744A93" w:rsidP="00744A93">
      <w:pPr>
        <w:spacing w:after="0"/>
        <w:jc w:val="both"/>
      </w:pPr>
      <w:r>
        <w:t xml:space="preserve">Laurie reviewed her concern for permit language related to </w:t>
      </w:r>
      <w:r w:rsidR="00593B3F">
        <w:t xml:space="preserve">evaluating </w:t>
      </w:r>
      <w:r>
        <w:t xml:space="preserve">behavior change and shared </w:t>
      </w:r>
      <w:r w:rsidR="00593B3F">
        <w:t xml:space="preserve">her </w:t>
      </w:r>
      <w:r>
        <w:t xml:space="preserve">emails with Abby from Ecology </w:t>
      </w:r>
      <w:r w:rsidR="009865A9">
        <w:t>agreeing</w:t>
      </w:r>
      <w:r>
        <w:t xml:space="preserve"> th</w:t>
      </w:r>
      <w:r w:rsidR="00593B3F">
        <w:t>at</w:t>
      </w:r>
      <w:r>
        <w:t xml:space="preserve"> “closure of lids” as an indicator of behavior change.</w:t>
      </w:r>
    </w:p>
    <w:p w14:paraId="2F911F1C" w14:textId="77777777" w:rsidR="00744A93" w:rsidRDefault="00744A93" w:rsidP="00744A93">
      <w:pPr>
        <w:spacing w:after="0"/>
        <w:jc w:val="both"/>
      </w:pPr>
    </w:p>
    <w:p w14:paraId="7AC43175" w14:textId="60A433E8" w:rsidR="00332E01" w:rsidRDefault="00332E01" w:rsidP="00744A93">
      <w:pPr>
        <w:spacing w:after="0"/>
        <w:jc w:val="both"/>
        <w:rPr>
          <w:b/>
          <w:bCs/>
        </w:rPr>
      </w:pPr>
      <w:r w:rsidRPr="00332E01">
        <w:rPr>
          <w:b/>
          <w:bCs/>
        </w:rPr>
        <w:t>Implementing DOG – How is it going</w:t>
      </w:r>
      <w:r w:rsidR="00CB6C49">
        <w:rPr>
          <w:b/>
          <w:bCs/>
        </w:rPr>
        <w:t xml:space="preserve"> in the field</w:t>
      </w:r>
      <w:r w:rsidRPr="00332E01">
        <w:rPr>
          <w:b/>
          <w:bCs/>
        </w:rPr>
        <w:t>?</w:t>
      </w:r>
    </w:p>
    <w:p w14:paraId="3EA79DCC" w14:textId="7B08865D" w:rsidR="00697537" w:rsidRDefault="00C8027B" w:rsidP="00695DE3">
      <w:pPr>
        <w:pStyle w:val="ListParagraph"/>
        <w:numPr>
          <w:ilvl w:val="0"/>
          <w:numId w:val="12"/>
        </w:numPr>
        <w:spacing w:after="0"/>
        <w:jc w:val="both"/>
      </w:pPr>
      <w:r w:rsidRPr="006C4B28">
        <w:t>4</w:t>
      </w:r>
      <w:r w:rsidR="006C4B28" w:rsidRPr="006C4B28">
        <w:t xml:space="preserve"> jurisdictions are using consultants</w:t>
      </w:r>
      <w:r w:rsidR="00CB6C49">
        <w:t>, to include</w:t>
      </w:r>
      <w:r w:rsidR="00CB6C49" w:rsidRPr="00CB6C49">
        <w:t xml:space="preserve"> </w:t>
      </w:r>
      <w:r w:rsidR="00CB6C49">
        <w:t xml:space="preserve">Grey &amp; Osbourne, Stacey </w:t>
      </w:r>
      <w:r w:rsidR="009865A9">
        <w:t>Clear</w:t>
      </w:r>
      <w:r w:rsidR="00CB6C49">
        <w:t>, BEA</w:t>
      </w:r>
      <w:r w:rsidR="009865A9">
        <w:t>, and</w:t>
      </w:r>
      <w:r w:rsidR="00CB6C49">
        <w:t xml:space="preserve"> </w:t>
      </w:r>
      <w:proofErr w:type="gramStart"/>
      <w:r w:rsidR="009865A9">
        <w:t>Aspect</w:t>
      </w:r>
      <w:r w:rsidR="00CB6C49">
        <w:t xml:space="preserve"> </w:t>
      </w:r>
      <w:r w:rsidR="006C4B28">
        <w:t>.</w:t>
      </w:r>
      <w:proofErr w:type="gramEnd"/>
      <w:r w:rsidR="005D13B7">
        <w:t xml:space="preserve"> They were provided information from our </w:t>
      </w:r>
      <w:r w:rsidR="004801A5">
        <w:t>previous surveys</w:t>
      </w:r>
      <w:r w:rsidR="00CB6C49">
        <w:t>.</w:t>
      </w:r>
      <w:r w:rsidR="004801A5">
        <w:t xml:space="preserve"> </w:t>
      </w:r>
    </w:p>
    <w:p w14:paraId="49EF32CA" w14:textId="5048D959" w:rsidR="00B20F29" w:rsidRDefault="00697537" w:rsidP="00695DE3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Laurie </w:t>
      </w:r>
      <w:r w:rsidR="00CB6C49">
        <w:t xml:space="preserve">D. </w:t>
      </w:r>
      <w:r>
        <w:t>shared a “Prevent Water Pollution</w:t>
      </w:r>
      <w:r w:rsidR="00CB6C49">
        <w:t>”</w:t>
      </w:r>
      <w:r>
        <w:t xml:space="preserve"> </w:t>
      </w:r>
      <w:r w:rsidR="00BD6F99">
        <w:t xml:space="preserve">Bellevue municipal code </w:t>
      </w:r>
      <w:r>
        <w:t>booklet in 9 languages</w:t>
      </w:r>
      <w:r w:rsidR="00BD6F99">
        <w:t>.</w:t>
      </w:r>
      <w:r>
        <w:t xml:space="preserve"> (She could share the process of creating this in an upcoming STORM meeting.)</w:t>
      </w:r>
    </w:p>
    <w:p w14:paraId="7B9C87F0" w14:textId="00928275" w:rsidR="002B1E26" w:rsidRDefault="00B20F29" w:rsidP="00695DE3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The introduction letter is helpful. It should be sent out prior to an </w:t>
      </w:r>
      <w:r w:rsidR="00362199">
        <w:t>in-person</w:t>
      </w:r>
      <w:r>
        <w:t xml:space="preserve"> visit</w:t>
      </w:r>
      <w:r w:rsidR="00FB3E5E">
        <w:t xml:space="preserve"> and the chance to talk </w:t>
      </w:r>
      <w:r w:rsidR="00CE487C">
        <w:t>more about it</w:t>
      </w:r>
      <w:r w:rsidR="00FB3E5E">
        <w:t xml:space="preserve">. </w:t>
      </w:r>
      <w:r w:rsidR="0085197D">
        <w:t>It can be used as a reminder also.</w:t>
      </w:r>
    </w:p>
    <w:p w14:paraId="2AD8166C" w14:textId="379819C5" w:rsidR="00FB3E5E" w:rsidRDefault="00FB3E5E" w:rsidP="00695DE3">
      <w:pPr>
        <w:pStyle w:val="ListParagraph"/>
        <w:numPr>
          <w:ilvl w:val="0"/>
          <w:numId w:val="12"/>
        </w:numPr>
        <w:spacing w:after="0"/>
        <w:jc w:val="both"/>
      </w:pPr>
      <w:r>
        <w:t>Sticker</w:t>
      </w:r>
      <w:r w:rsidR="00466A4E">
        <w:t>s</w:t>
      </w:r>
      <w:r>
        <w:t xml:space="preserve"> are important and helpful.</w:t>
      </w:r>
      <w:r w:rsidR="005C3DD0">
        <w:t xml:space="preserve"> Chocolate doesn’t hurt either.</w:t>
      </w:r>
    </w:p>
    <w:p w14:paraId="70E4495E" w14:textId="7FC5A2D9" w:rsidR="001C5B8C" w:rsidRPr="008D773C" w:rsidRDefault="0072085E" w:rsidP="001C5B8C">
      <w:pPr>
        <w:pStyle w:val="ListParagraph"/>
        <w:numPr>
          <w:ilvl w:val="0"/>
          <w:numId w:val="12"/>
        </w:numPr>
        <w:spacing w:after="0"/>
        <w:jc w:val="both"/>
      </w:pPr>
      <w:r>
        <w:t>Property managers are important</w:t>
      </w:r>
      <w:r w:rsidR="00695DE3">
        <w:t>, they</w:t>
      </w:r>
      <w:r w:rsidR="001C5B8C">
        <w:t xml:space="preserve"> can be reminded about illicit discharge issues and </w:t>
      </w:r>
      <w:r w:rsidR="00BD6F99">
        <w:t xml:space="preserve">help inform businesses about </w:t>
      </w:r>
      <w:r w:rsidR="001C5B8C">
        <w:t>potential</w:t>
      </w:r>
      <w:r w:rsidR="001E1A8C" w:rsidRPr="001E1A8C">
        <w:t xml:space="preserve"> </w:t>
      </w:r>
      <w:r w:rsidR="001E1A8C">
        <w:t>source control</w:t>
      </w:r>
      <w:r w:rsidR="001C5B8C">
        <w:t xml:space="preserve"> inspections.</w:t>
      </w:r>
    </w:p>
    <w:p w14:paraId="2FBCF82C" w14:textId="387998BE" w:rsidR="003C3000" w:rsidRDefault="00697B93" w:rsidP="00695DE3">
      <w:pPr>
        <w:pStyle w:val="ListParagraph"/>
        <w:numPr>
          <w:ilvl w:val="0"/>
          <w:numId w:val="12"/>
        </w:numPr>
        <w:spacing w:after="0"/>
        <w:jc w:val="both"/>
      </w:pPr>
      <w:r>
        <w:t xml:space="preserve">Remind </w:t>
      </w:r>
      <w:r w:rsidR="009865A9">
        <w:t xml:space="preserve">businesses </w:t>
      </w:r>
      <w:r>
        <w:t xml:space="preserve">of benefits </w:t>
      </w:r>
      <w:r w:rsidR="009865A9">
        <w:t>of closing the lid -</w:t>
      </w:r>
      <w:r>
        <w:t xml:space="preserve"> less smell, </w:t>
      </w:r>
      <w:proofErr w:type="gramStart"/>
      <w:r>
        <w:t>rodents</w:t>
      </w:r>
      <w:proofErr w:type="gramEnd"/>
      <w:r>
        <w:t xml:space="preserve"> and </w:t>
      </w:r>
      <w:r w:rsidR="009865A9">
        <w:t>no rain inside</w:t>
      </w:r>
    </w:p>
    <w:p w14:paraId="74B8FBC1" w14:textId="622B3893" w:rsidR="00543C26" w:rsidRDefault="00543C26" w:rsidP="00695DE3">
      <w:pPr>
        <w:pStyle w:val="ListParagraph"/>
        <w:numPr>
          <w:ilvl w:val="0"/>
          <w:numId w:val="12"/>
        </w:numPr>
        <w:spacing w:after="0"/>
        <w:jc w:val="both"/>
      </w:pPr>
      <w:r>
        <w:t>Aaron will post the sticker graphic with Russian translation fix to WSC website.</w:t>
      </w:r>
    </w:p>
    <w:p w14:paraId="423F5E30" w14:textId="0D5716B0" w:rsidR="006649AD" w:rsidRDefault="006649AD" w:rsidP="00695DE3">
      <w:pPr>
        <w:pStyle w:val="ListParagraph"/>
        <w:numPr>
          <w:ilvl w:val="0"/>
          <w:numId w:val="13"/>
        </w:numPr>
        <w:spacing w:after="0"/>
        <w:jc w:val="both"/>
      </w:pPr>
      <w:r>
        <w:lastRenderedPageBreak/>
        <w:t xml:space="preserve">Remind restaurants that </w:t>
      </w:r>
      <w:r w:rsidR="00695DE3">
        <w:t>the Health</w:t>
      </w:r>
      <w:r>
        <w:t xml:space="preserve"> </w:t>
      </w:r>
      <w:r w:rsidR="006F368D">
        <w:t>D</w:t>
      </w:r>
      <w:r>
        <w:t>epartment will care about dumpsters also.</w:t>
      </w:r>
    </w:p>
    <w:p w14:paraId="53FE7FD4" w14:textId="77777777" w:rsidR="0072085E" w:rsidRDefault="0072085E" w:rsidP="00744A93">
      <w:pPr>
        <w:spacing w:after="0"/>
        <w:jc w:val="both"/>
      </w:pPr>
    </w:p>
    <w:p w14:paraId="5A45196B" w14:textId="74E89783" w:rsidR="00466A4E" w:rsidRPr="00333659" w:rsidRDefault="00CD51E4" w:rsidP="00483601">
      <w:pPr>
        <w:spacing w:after="0"/>
        <w:jc w:val="both"/>
        <w:rPr>
          <w:u w:val="single"/>
        </w:rPr>
      </w:pPr>
      <w:r w:rsidRPr="00333659">
        <w:rPr>
          <w:u w:val="single"/>
        </w:rPr>
        <w:t>Challenges:</w:t>
      </w:r>
    </w:p>
    <w:p w14:paraId="66BF0141" w14:textId="716176E4" w:rsidR="0069142C" w:rsidRDefault="00466A4E" w:rsidP="00695DE3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Homelessness is a big challenge – </w:t>
      </w:r>
      <w:r w:rsidR="0069142C">
        <w:t>living around</w:t>
      </w:r>
      <w:r w:rsidR="004B14B9">
        <w:t xml:space="preserve"> </w:t>
      </w:r>
      <w:r w:rsidR="00333659">
        <w:t xml:space="preserve">them </w:t>
      </w:r>
      <w:r w:rsidR="004B14B9">
        <w:t>and</w:t>
      </w:r>
      <w:r w:rsidR="0069142C">
        <w:t xml:space="preserve"> leaving trash. If dumpsters are locked, trash is left outside.</w:t>
      </w:r>
      <w:r w:rsidR="00BD6F99">
        <w:t xml:space="preserve"> Locks being glued or broken.</w:t>
      </w:r>
    </w:p>
    <w:p w14:paraId="18EA67D5" w14:textId="48DCC363" w:rsidR="00CD51E4" w:rsidRDefault="0069142C" w:rsidP="00695DE3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Safety around dumpster at </w:t>
      </w:r>
      <w:r w:rsidR="004B14B9">
        <w:t>bars</w:t>
      </w:r>
      <w:r w:rsidR="001C5B8C">
        <w:t xml:space="preserve"> at </w:t>
      </w:r>
      <w:r>
        <w:t>night decreases care of the area.</w:t>
      </w:r>
    </w:p>
    <w:p w14:paraId="22597356" w14:textId="068AAAAB" w:rsidR="002B1E26" w:rsidRDefault="00362199" w:rsidP="00695DE3">
      <w:pPr>
        <w:pStyle w:val="ListParagraph"/>
        <w:numPr>
          <w:ilvl w:val="0"/>
          <w:numId w:val="13"/>
        </w:numPr>
        <w:spacing w:after="0"/>
        <w:jc w:val="both"/>
      </w:pPr>
      <w:r>
        <w:t>The area</w:t>
      </w:r>
      <w:r w:rsidR="00CD51E4">
        <w:t xml:space="preserve"> is too muddy</w:t>
      </w:r>
      <w:r w:rsidR="001C5B8C">
        <w:t xml:space="preserve"> to care for</w:t>
      </w:r>
      <w:r w:rsidR="00CD51E4">
        <w:t>.</w:t>
      </w:r>
    </w:p>
    <w:p w14:paraId="0EF6EC3A" w14:textId="66D2073D" w:rsidR="002B1E26" w:rsidRDefault="00DB47E3" w:rsidP="00695DE3">
      <w:pPr>
        <w:pStyle w:val="ListParagraph"/>
        <w:numPr>
          <w:ilvl w:val="0"/>
          <w:numId w:val="13"/>
        </w:numPr>
        <w:spacing w:after="0"/>
        <w:jc w:val="both"/>
      </w:pPr>
      <w:r>
        <w:t>Try to discuss dumpster care with employees who actually take out the trash, not just management</w:t>
      </w:r>
      <w:r w:rsidR="001C5B8C">
        <w:t>, go s</w:t>
      </w:r>
      <w:r w:rsidR="0084609D">
        <w:t>traight to the source.</w:t>
      </w:r>
    </w:p>
    <w:p w14:paraId="7B5BB057" w14:textId="77777777" w:rsidR="00333659" w:rsidRDefault="00333659" w:rsidP="00333659">
      <w:pPr>
        <w:spacing w:after="0"/>
        <w:jc w:val="both"/>
      </w:pPr>
    </w:p>
    <w:p w14:paraId="0724C58F" w14:textId="41D74AC1" w:rsidR="00B93EF5" w:rsidRDefault="00CD51E4" w:rsidP="00333659">
      <w:pPr>
        <w:spacing w:after="0"/>
        <w:jc w:val="both"/>
      </w:pPr>
      <w:r w:rsidRPr="00333659">
        <w:rPr>
          <w:u w:val="single"/>
        </w:rPr>
        <w:t>Potential partner</w:t>
      </w:r>
      <w:r>
        <w:t xml:space="preserve"> - </w:t>
      </w:r>
      <w:r w:rsidR="00B93EF5">
        <w:t>Waste Haulers:</w:t>
      </w:r>
      <w:r w:rsidR="00787FC7">
        <w:t xml:space="preserve"> Solid Waste Dept.</w:t>
      </w:r>
    </w:p>
    <w:p w14:paraId="28BBB952" w14:textId="644DCCEE" w:rsidR="00B93EF5" w:rsidRDefault="00B93EF5" w:rsidP="00695DE3">
      <w:pPr>
        <w:pStyle w:val="ListParagraph"/>
        <w:numPr>
          <w:ilvl w:val="0"/>
          <w:numId w:val="13"/>
        </w:numPr>
        <w:spacing w:after="0"/>
        <w:jc w:val="both"/>
      </w:pPr>
      <w:r>
        <w:t>Opportunities to write dumpster health/upkeep, appropriate size, how often picked up, age of trucks used</w:t>
      </w:r>
      <w:r w:rsidR="009D1171">
        <w:t xml:space="preserve"> etc.</w:t>
      </w:r>
      <w:r>
        <w:t xml:space="preserve"> into contracts.</w:t>
      </w:r>
    </w:p>
    <w:p w14:paraId="44C1455F" w14:textId="08C622C1" w:rsidR="00B93EF5" w:rsidRDefault="00B93EF5" w:rsidP="00695DE3">
      <w:pPr>
        <w:pStyle w:val="ListParagraph"/>
        <w:numPr>
          <w:ilvl w:val="0"/>
          <w:numId w:val="13"/>
        </w:numPr>
        <w:spacing w:after="0"/>
        <w:jc w:val="both"/>
      </w:pPr>
      <w:r>
        <w:t>Dumpsters full of water from open lids create a weighing/weight problem for them also.</w:t>
      </w:r>
    </w:p>
    <w:p w14:paraId="458F2B66" w14:textId="2AE5C166" w:rsidR="00B93EF5" w:rsidRDefault="00B93EF5" w:rsidP="00695DE3">
      <w:pPr>
        <w:pStyle w:val="ListParagraph"/>
        <w:numPr>
          <w:ilvl w:val="0"/>
          <w:numId w:val="13"/>
        </w:numPr>
        <w:spacing w:after="0"/>
        <w:jc w:val="both"/>
      </w:pPr>
      <w:r>
        <w:t>Soaking recyclables can cause contamination that reduce</w:t>
      </w:r>
      <w:r w:rsidR="009D1171">
        <w:t>s</w:t>
      </w:r>
      <w:r>
        <w:t xml:space="preserve"> the recyclability.</w:t>
      </w:r>
    </w:p>
    <w:p w14:paraId="04483AA3" w14:textId="6E18A894" w:rsidR="00B93EF5" w:rsidRDefault="009D1171" w:rsidP="00695DE3">
      <w:pPr>
        <w:pStyle w:val="ListParagraph"/>
        <w:numPr>
          <w:ilvl w:val="0"/>
          <w:numId w:val="13"/>
        </w:numPr>
        <w:spacing w:after="0"/>
        <w:jc w:val="both"/>
      </w:pPr>
      <w:r>
        <w:t>P</w:t>
      </w:r>
      <w:r w:rsidR="00B93EF5">
        <w:t>erformance fees can be recorded and used as leverage verses fining/imposing.</w:t>
      </w:r>
    </w:p>
    <w:p w14:paraId="130AF81D" w14:textId="04CCB709" w:rsidR="0084609D" w:rsidRDefault="000E5B80" w:rsidP="00695DE3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Build a relationship with </w:t>
      </w:r>
      <w:r w:rsidR="00362199">
        <w:t xml:space="preserve">the </w:t>
      </w:r>
      <w:r>
        <w:t>hauler, if possible, perhaps you can help businesses talk to them and</w:t>
      </w:r>
      <w:r w:rsidR="00010376">
        <w:t xml:space="preserve"> ask them </w:t>
      </w:r>
      <w:r w:rsidR="0084609D">
        <w:t>not to pin lids</w:t>
      </w:r>
      <w:r w:rsidR="000E2A25">
        <w:t xml:space="preserve"> for businesses</w:t>
      </w:r>
      <w:r>
        <w:t xml:space="preserve"> and</w:t>
      </w:r>
      <w:r w:rsidR="003C3000">
        <w:t xml:space="preserve"> to fix dumpsters</w:t>
      </w:r>
      <w:r w:rsidR="00466A4E">
        <w:t>.</w:t>
      </w:r>
    </w:p>
    <w:p w14:paraId="6FD2DAE7" w14:textId="4CE1FB32" w:rsidR="00B93EF5" w:rsidRDefault="00B93EF5" w:rsidP="000E5B80">
      <w:pPr>
        <w:spacing w:after="0"/>
        <w:ind w:left="360"/>
        <w:jc w:val="both"/>
      </w:pPr>
      <w:r w:rsidRPr="000E5B80">
        <w:rPr>
          <w:color w:val="FF0000"/>
        </w:rPr>
        <w:t xml:space="preserve">AI – Paige </w:t>
      </w:r>
      <w:r>
        <w:t>will share their contract language when finalized</w:t>
      </w:r>
      <w:r w:rsidR="000E5B80">
        <w:t>.</w:t>
      </w:r>
    </w:p>
    <w:p w14:paraId="56CB5696" w14:textId="77777777" w:rsidR="00B93EF5" w:rsidRPr="00964161" w:rsidRDefault="00B93EF5" w:rsidP="00B93EF5">
      <w:pPr>
        <w:spacing w:after="0"/>
        <w:jc w:val="both"/>
      </w:pPr>
    </w:p>
    <w:p w14:paraId="14682873" w14:textId="591D57CB" w:rsidR="00744A93" w:rsidRDefault="001C6FD8" w:rsidP="000E5B80">
      <w:pPr>
        <w:spacing w:after="0"/>
        <w:jc w:val="both"/>
      </w:pPr>
      <w:r w:rsidRPr="000E5B80">
        <w:rPr>
          <w:u w:val="single"/>
        </w:rPr>
        <w:t>How to facilitate lid closure</w:t>
      </w:r>
      <w:r>
        <w:t>?</w:t>
      </w:r>
    </w:p>
    <w:p w14:paraId="7DEA1391" w14:textId="48C237EE" w:rsidR="001D68C1" w:rsidRDefault="001D68C1" w:rsidP="00695DE3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Hydraulic </w:t>
      </w:r>
      <w:r w:rsidR="009865A9">
        <w:t xml:space="preserve">lid lifts did not work - </w:t>
      </w:r>
      <w:proofErr w:type="gramStart"/>
      <w:r>
        <w:t>are</w:t>
      </w:r>
      <w:proofErr w:type="gramEnd"/>
      <w:r>
        <w:t xml:space="preserve"> damaged by </w:t>
      </w:r>
      <w:r w:rsidR="00362199">
        <w:t>pickup</w:t>
      </w:r>
      <w:r>
        <w:t xml:space="preserve"> trucks.</w:t>
      </w:r>
    </w:p>
    <w:p w14:paraId="57D1FA77" w14:textId="790CBCE9" w:rsidR="008C3DB3" w:rsidRDefault="008C3DB3" w:rsidP="00695DE3">
      <w:pPr>
        <w:pStyle w:val="ListParagraph"/>
        <w:numPr>
          <w:ilvl w:val="0"/>
          <w:numId w:val="13"/>
        </w:numPr>
        <w:spacing w:after="0"/>
        <w:jc w:val="both"/>
      </w:pPr>
      <w:r>
        <w:t>Buzzer i</w:t>
      </w:r>
      <w:r w:rsidR="001D68C1">
        <w:t>f</w:t>
      </w:r>
      <w:r>
        <w:t xml:space="preserve"> lid is left open?</w:t>
      </w:r>
    </w:p>
    <w:p w14:paraId="1AAC52C5" w14:textId="77777777" w:rsidR="00CE2905" w:rsidRDefault="00CE2905" w:rsidP="00695DE3">
      <w:pPr>
        <w:pStyle w:val="ListParagraph"/>
        <w:numPr>
          <w:ilvl w:val="0"/>
          <w:numId w:val="13"/>
        </w:numPr>
        <w:spacing w:after="0"/>
        <w:jc w:val="both"/>
      </w:pPr>
      <w:r>
        <w:t>Is there a vector control department?</w:t>
      </w:r>
    </w:p>
    <w:p w14:paraId="16780DBE" w14:textId="4F6918C7" w:rsidR="00A070EE" w:rsidRDefault="00A070EE" w:rsidP="00695DE3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No trespassing </w:t>
      </w:r>
      <w:r w:rsidR="00362199">
        <w:t>signs.</w:t>
      </w:r>
    </w:p>
    <w:p w14:paraId="6D8166A3" w14:textId="77777777" w:rsidR="00810426" w:rsidRDefault="00810426" w:rsidP="00810426">
      <w:pPr>
        <w:spacing w:after="0"/>
        <w:jc w:val="both"/>
        <w:rPr>
          <w:b/>
          <w:bCs/>
        </w:rPr>
      </w:pPr>
    </w:p>
    <w:p w14:paraId="0D777667" w14:textId="3E52AEAF" w:rsidR="00810426" w:rsidRPr="000E5B80" w:rsidRDefault="00810426" w:rsidP="000E5B80">
      <w:pPr>
        <w:spacing w:after="0"/>
        <w:jc w:val="both"/>
        <w:rPr>
          <w:b/>
          <w:bCs/>
        </w:rPr>
      </w:pPr>
      <w:r w:rsidRPr="000E5B80">
        <w:rPr>
          <w:b/>
          <w:bCs/>
        </w:rPr>
        <w:t xml:space="preserve">Integration with Source </w:t>
      </w:r>
      <w:r w:rsidR="00BD6F99">
        <w:rPr>
          <w:b/>
          <w:bCs/>
        </w:rPr>
        <w:t>C</w:t>
      </w:r>
      <w:r w:rsidRPr="000E5B80">
        <w:rPr>
          <w:b/>
          <w:bCs/>
        </w:rPr>
        <w:t>ontrol Inspections/PPA</w:t>
      </w:r>
    </w:p>
    <w:p w14:paraId="7A21980E" w14:textId="7269B593" w:rsidR="00193935" w:rsidRDefault="009C2C34" w:rsidP="00695DE3">
      <w:pPr>
        <w:pStyle w:val="ListParagraph"/>
        <w:numPr>
          <w:ilvl w:val="0"/>
          <w:numId w:val="13"/>
        </w:numPr>
        <w:spacing w:after="0"/>
        <w:jc w:val="both"/>
      </w:pPr>
      <w:r>
        <w:t>A</w:t>
      </w:r>
      <w:r w:rsidR="00193935" w:rsidRPr="00964161">
        <w:t xml:space="preserve">sk source control inspectors to keep dumpsters </w:t>
      </w:r>
      <w:r w:rsidR="00193935">
        <w:t>on their radar</w:t>
      </w:r>
      <w:r w:rsidR="00193935" w:rsidRPr="00964161">
        <w:t>.</w:t>
      </w:r>
    </w:p>
    <w:p w14:paraId="235F8A00" w14:textId="7917F559" w:rsidR="00BD6F99" w:rsidRDefault="00BD6F99" w:rsidP="00695DE3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Add dumpster lid closure and dumpster area housekeeping to inspection </w:t>
      </w:r>
      <w:proofErr w:type="gramStart"/>
      <w:r>
        <w:t>checklist</w:t>
      </w:r>
      <w:proofErr w:type="gramEnd"/>
    </w:p>
    <w:p w14:paraId="06BEE1D2" w14:textId="0ABA6615" w:rsidR="000E2A25" w:rsidRDefault="000E2A25" w:rsidP="00695DE3">
      <w:pPr>
        <w:pStyle w:val="ListParagraph"/>
        <w:numPr>
          <w:ilvl w:val="0"/>
          <w:numId w:val="13"/>
        </w:numPr>
        <w:spacing w:after="0"/>
        <w:jc w:val="both"/>
      </w:pPr>
      <w:r>
        <w:t>It does make their inspections longer, more diluted</w:t>
      </w:r>
      <w:r w:rsidR="0070695A">
        <w:t xml:space="preserve">, but </w:t>
      </w:r>
      <w:r w:rsidR="00A42DA8">
        <w:t>equal</w:t>
      </w:r>
      <w:r w:rsidR="00362199">
        <w:t>s</w:t>
      </w:r>
      <w:r w:rsidR="00A42DA8">
        <w:t xml:space="preserve"> </w:t>
      </w:r>
      <w:r w:rsidR="0070695A">
        <w:t>fewer</w:t>
      </w:r>
      <w:r w:rsidR="009C2C34">
        <w:t xml:space="preserve"> total inspections</w:t>
      </w:r>
      <w:r w:rsidR="0070695A">
        <w:t xml:space="preserve"> in number.</w:t>
      </w:r>
    </w:p>
    <w:p w14:paraId="270FDEB3" w14:textId="68DC0299" w:rsidR="000911CA" w:rsidRDefault="000911CA" w:rsidP="00695DE3">
      <w:pPr>
        <w:pStyle w:val="ListParagraph"/>
        <w:numPr>
          <w:ilvl w:val="0"/>
          <w:numId w:val="13"/>
        </w:numPr>
        <w:spacing w:after="0"/>
        <w:jc w:val="both"/>
      </w:pPr>
      <w:r>
        <w:t>Where is your spill response</w:t>
      </w:r>
      <w:r w:rsidR="00A42DA8">
        <w:t>, is a</w:t>
      </w:r>
      <w:r>
        <w:t xml:space="preserve"> good </w:t>
      </w:r>
      <w:r w:rsidR="0085197D">
        <w:t>way to start conversation</w:t>
      </w:r>
      <w:r w:rsidR="00A42DA8">
        <w:t>s?</w:t>
      </w:r>
    </w:p>
    <w:p w14:paraId="56E52C6A" w14:textId="0ECBF75A" w:rsidR="0070695A" w:rsidRDefault="0070695A" w:rsidP="00695DE3">
      <w:pPr>
        <w:pStyle w:val="ListParagraph"/>
        <w:numPr>
          <w:ilvl w:val="0"/>
          <w:numId w:val="13"/>
        </w:numPr>
        <w:spacing w:after="0"/>
        <w:jc w:val="both"/>
      </w:pPr>
      <w:r>
        <w:t>Make business inspections a priority.</w:t>
      </w:r>
    </w:p>
    <w:p w14:paraId="564C2A00" w14:textId="3024BD32" w:rsidR="00264F92" w:rsidRDefault="00264F92" w:rsidP="00695DE3">
      <w:pPr>
        <w:pStyle w:val="ListParagraph"/>
        <w:numPr>
          <w:ilvl w:val="0"/>
          <w:numId w:val="13"/>
        </w:numPr>
        <w:spacing w:after="0"/>
        <w:jc w:val="both"/>
      </w:pPr>
      <w:r>
        <w:t>Share inspection times with Health Depart. Coordinate?</w:t>
      </w:r>
    </w:p>
    <w:p w14:paraId="62110101" w14:textId="20C77488" w:rsidR="00264F92" w:rsidRDefault="00264F92" w:rsidP="00695DE3">
      <w:pPr>
        <w:pStyle w:val="ListParagraph"/>
        <w:numPr>
          <w:ilvl w:val="0"/>
          <w:numId w:val="13"/>
        </w:numPr>
        <w:spacing w:after="0"/>
        <w:jc w:val="both"/>
      </w:pPr>
      <w:r>
        <w:t>Ecology offers powerful backing</w:t>
      </w:r>
      <w:r w:rsidR="00A42DA8">
        <w:t>.</w:t>
      </w:r>
    </w:p>
    <w:p w14:paraId="09C6234E" w14:textId="0EFBEA6D" w:rsidR="001E1A8C" w:rsidRDefault="001E1A8C" w:rsidP="00695DE3">
      <w:pPr>
        <w:pStyle w:val="ListParagraph"/>
        <w:numPr>
          <w:ilvl w:val="0"/>
          <w:numId w:val="13"/>
        </w:numPr>
        <w:spacing w:after="0"/>
        <w:jc w:val="both"/>
      </w:pPr>
      <w:r>
        <w:t>Olympia is doing dumpster outreach to sites that are ranked low priority or low risk on their source control inventory and sharing information about source control inspections</w:t>
      </w:r>
      <w:r w:rsidR="00BD6F99">
        <w:t xml:space="preserve"> and municipal code</w:t>
      </w:r>
      <w:r>
        <w:t>.</w:t>
      </w:r>
    </w:p>
    <w:p w14:paraId="4A5644B6" w14:textId="77777777" w:rsidR="00B93EF5" w:rsidRDefault="00B93EF5" w:rsidP="00B93EF5">
      <w:pPr>
        <w:spacing w:after="0"/>
        <w:jc w:val="both"/>
      </w:pPr>
    </w:p>
    <w:p w14:paraId="6BFB9398" w14:textId="2B377F2B" w:rsidR="00B93EF5" w:rsidRDefault="00CD51E4" w:rsidP="00B93EF5">
      <w:pPr>
        <w:spacing w:after="0"/>
        <w:jc w:val="both"/>
      </w:pPr>
      <w:r w:rsidRPr="00A42DA8">
        <w:rPr>
          <w:u w:val="single"/>
        </w:rPr>
        <w:t xml:space="preserve">Further potential </w:t>
      </w:r>
      <w:r w:rsidR="00B93EF5" w:rsidRPr="00A42DA8">
        <w:rPr>
          <w:u w:val="single"/>
        </w:rPr>
        <w:t>Partners</w:t>
      </w:r>
      <w:r w:rsidR="00B93EF5">
        <w:t>:</w:t>
      </w:r>
    </w:p>
    <w:p w14:paraId="011B5C80" w14:textId="3D7C386D" w:rsidR="000A6723" w:rsidRDefault="009101C3" w:rsidP="00362199">
      <w:pPr>
        <w:pStyle w:val="ListParagraph"/>
        <w:numPr>
          <w:ilvl w:val="0"/>
          <w:numId w:val="17"/>
        </w:numPr>
        <w:spacing w:after="0"/>
        <w:jc w:val="both"/>
      </w:pPr>
      <w:r>
        <w:t xml:space="preserve">WSRA – </w:t>
      </w:r>
      <w:r w:rsidR="00362199" w:rsidRPr="00A42DA8">
        <w:t>WA</w:t>
      </w:r>
      <w:r w:rsidRPr="00A42DA8">
        <w:t>. State Recyclers Assoc.</w:t>
      </w:r>
      <w:r w:rsidR="00A57D36" w:rsidRPr="00A42DA8">
        <w:t xml:space="preserve"> – all </w:t>
      </w:r>
      <w:r w:rsidR="00A57D36" w:rsidRPr="00A57D36">
        <w:t>haulers. Table</w:t>
      </w:r>
      <w:r w:rsidR="00114658">
        <w:t xml:space="preserve"> at</w:t>
      </w:r>
      <w:r w:rsidR="00A57D36" w:rsidRPr="00A57D36">
        <w:t xml:space="preserve"> their conventions.</w:t>
      </w:r>
    </w:p>
    <w:p w14:paraId="66C51F4B" w14:textId="20735827" w:rsidR="000A6723" w:rsidRDefault="000A6723" w:rsidP="00362199">
      <w:pPr>
        <w:pStyle w:val="ListParagraph"/>
        <w:numPr>
          <w:ilvl w:val="0"/>
          <w:numId w:val="17"/>
        </w:numPr>
        <w:spacing w:after="0"/>
        <w:jc w:val="both"/>
      </w:pPr>
      <w:r>
        <w:t>Solid Waste</w:t>
      </w:r>
    </w:p>
    <w:p w14:paraId="2678C299" w14:textId="095D19E8" w:rsidR="00006B29" w:rsidRDefault="007626A9" w:rsidP="00362199">
      <w:pPr>
        <w:pStyle w:val="ListParagraph"/>
        <w:numPr>
          <w:ilvl w:val="0"/>
          <w:numId w:val="17"/>
        </w:numPr>
        <w:spacing w:after="0"/>
        <w:jc w:val="both"/>
      </w:pPr>
      <w:r>
        <w:t>D</w:t>
      </w:r>
      <w:r w:rsidR="00006B29">
        <w:t>owntown Associations</w:t>
      </w:r>
    </w:p>
    <w:p w14:paraId="05D4358E" w14:textId="77777777" w:rsidR="00006B29" w:rsidRDefault="00006B29" w:rsidP="00362199">
      <w:pPr>
        <w:pStyle w:val="ListParagraph"/>
        <w:numPr>
          <w:ilvl w:val="0"/>
          <w:numId w:val="17"/>
        </w:numPr>
        <w:spacing w:after="0"/>
        <w:jc w:val="both"/>
      </w:pPr>
      <w:r>
        <w:t>Rotary’s</w:t>
      </w:r>
    </w:p>
    <w:p w14:paraId="541617D7" w14:textId="77777777" w:rsidR="00006B29" w:rsidRDefault="00006B29" w:rsidP="00362199">
      <w:pPr>
        <w:pStyle w:val="ListParagraph"/>
        <w:numPr>
          <w:ilvl w:val="0"/>
          <w:numId w:val="17"/>
        </w:numPr>
        <w:spacing w:after="0"/>
        <w:jc w:val="both"/>
      </w:pPr>
      <w:r>
        <w:t>Property management groups</w:t>
      </w:r>
    </w:p>
    <w:p w14:paraId="5ED8BD77" w14:textId="77777777" w:rsidR="00810426" w:rsidRDefault="00810426" w:rsidP="00744A93">
      <w:pPr>
        <w:spacing w:after="0"/>
        <w:jc w:val="both"/>
      </w:pPr>
    </w:p>
    <w:p w14:paraId="71E6882C" w14:textId="05F02CD3" w:rsidR="007626A9" w:rsidRDefault="00810426" w:rsidP="00744A93">
      <w:pPr>
        <w:spacing w:after="0"/>
        <w:jc w:val="both"/>
        <w:rPr>
          <w:b/>
          <w:bCs/>
        </w:rPr>
      </w:pPr>
      <w:r w:rsidRPr="00810426">
        <w:rPr>
          <w:b/>
          <w:bCs/>
        </w:rPr>
        <w:lastRenderedPageBreak/>
        <w:t>Data Collection and evaluation</w:t>
      </w:r>
    </w:p>
    <w:p w14:paraId="0503D9E4" w14:textId="7B480883" w:rsidR="003B64C3" w:rsidRDefault="003B64C3" w:rsidP="00744A93">
      <w:pPr>
        <w:spacing w:after="0"/>
        <w:jc w:val="both"/>
      </w:pPr>
      <w:r>
        <w:t>30 jurisdictions collected information on over 12,000 dumpsters in the pilot study.</w:t>
      </w:r>
      <w:r w:rsidR="00B57994">
        <w:t xml:space="preserve"> It is robust and could be used as a good reference in annual reports.</w:t>
      </w:r>
      <w:r w:rsidR="00EF4AAC">
        <w:t xml:space="preserve"> </w:t>
      </w:r>
      <w:r w:rsidR="00907A40">
        <w:t>It is located on the website</w:t>
      </w:r>
      <w:r w:rsidR="005D646E">
        <w:t xml:space="preserve">. </w:t>
      </w:r>
      <w:r w:rsidR="00EF4AAC">
        <w:t>A future study would be great also.</w:t>
      </w:r>
      <w:r w:rsidR="009F54E8">
        <w:t xml:space="preserve"> </w:t>
      </w:r>
      <w:r w:rsidR="002F1929">
        <w:t xml:space="preserve">Would </w:t>
      </w:r>
      <w:r w:rsidR="00362199">
        <w:t>need</w:t>
      </w:r>
      <w:r w:rsidR="002F1929">
        <w:t xml:space="preserve"> consistency in data collection.</w:t>
      </w:r>
      <w:r w:rsidR="00D150C0">
        <w:t xml:space="preserve"> How best to evaluate</w:t>
      </w:r>
      <w:r w:rsidR="009C68C8">
        <w:t>?</w:t>
      </w:r>
      <w:r w:rsidR="009F54E8">
        <w:t xml:space="preserve"> </w:t>
      </w:r>
      <w:r w:rsidR="007F613A">
        <w:t xml:space="preserve">Checking </w:t>
      </w:r>
      <w:r w:rsidR="009F54E8">
        <w:t>lids two days before inspection, 2 days after and then at 6 mos.</w:t>
      </w:r>
      <w:r w:rsidR="009C68C8">
        <w:t xml:space="preserve"> w</w:t>
      </w:r>
      <w:r w:rsidR="009F54E8">
        <w:t>as recommended.</w:t>
      </w:r>
      <w:r w:rsidR="0093320E">
        <w:t xml:space="preserve"> Others</w:t>
      </w:r>
      <w:r w:rsidR="00013FB1">
        <w:t xml:space="preserve"> have done</w:t>
      </w:r>
      <w:r w:rsidR="0093320E">
        <w:t xml:space="preserve"> 1 week, </w:t>
      </w:r>
      <w:r w:rsidR="00013FB1">
        <w:t>1,</w:t>
      </w:r>
      <w:r w:rsidR="00E227AA">
        <w:t xml:space="preserve"> </w:t>
      </w:r>
      <w:r w:rsidR="00F06592">
        <w:t xml:space="preserve">2, </w:t>
      </w:r>
      <w:r w:rsidR="00013FB1">
        <w:t>3,</w:t>
      </w:r>
      <w:r w:rsidR="00F06592">
        <w:t xml:space="preserve"> </w:t>
      </w:r>
      <w:r w:rsidR="00013FB1">
        <w:t>6 and 9 month follow ups.</w:t>
      </w:r>
      <w:r w:rsidR="00027706">
        <w:t xml:space="preserve"> Aaron mentioned a Percent Change Calculat</w:t>
      </w:r>
      <w:r w:rsidR="00907A40">
        <w:t>or he had used</w:t>
      </w:r>
      <w:r w:rsidR="005D646E">
        <w:t xml:space="preserve"> to calculate increases in lid closure rates.</w:t>
      </w:r>
      <w:r w:rsidR="00C72D68">
        <w:t xml:space="preserve"> Deviations in process from the original pilot should be noted.</w:t>
      </w:r>
      <w:r w:rsidR="000F68E4">
        <w:t xml:space="preserve"> A control group </w:t>
      </w:r>
      <w:r w:rsidR="00C60317">
        <w:t xml:space="preserve">is </w:t>
      </w:r>
      <w:r w:rsidR="000F68E4">
        <w:t>needed</w:t>
      </w:r>
      <w:r w:rsidR="00C60317">
        <w:t xml:space="preserve"> for future studies</w:t>
      </w:r>
      <w:r w:rsidR="000F68E4">
        <w:t>.</w:t>
      </w:r>
      <w:r w:rsidR="00A070EE">
        <w:t xml:space="preserve"> Pre and post evals would be best.</w:t>
      </w:r>
    </w:p>
    <w:p w14:paraId="2185E44A" w14:textId="2EAC4C6C" w:rsidR="00DE0DBB" w:rsidRDefault="00200130" w:rsidP="00744A93">
      <w:pPr>
        <w:spacing w:after="0"/>
        <w:jc w:val="both"/>
      </w:pPr>
      <w:r>
        <w:t xml:space="preserve">How to collect evaluations? </w:t>
      </w:r>
      <w:r w:rsidR="000C2FA1">
        <w:t xml:space="preserve">MBS? Pro – </w:t>
      </w:r>
    </w:p>
    <w:p w14:paraId="235EB2A3" w14:textId="7413E0D8" w:rsidR="00F35E39" w:rsidRDefault="00F35E39" w:rsidP="00744A93">
      <w:pPr>
        <w:spacing w:after="0"/>
        <w:jc w:val="both"/>
      </w:pPr>
    </w:p>
    <w:p w14:paraId="2745B629" w14:textId="67F2DA98" w:rsidR="00F35E39" w:rsidRDefault="00F35E39" w:rsidP="00744A93">
      <w:pPr>
        <w:spacing w:after="0"/>
        <w:jc w:val="both"/>
      </w:pPr>
      <w:r>
        <w:t xml:space="preserve">Evaluation </w:t>
      </w:r>
      <w:r w:rsidR="00721633">
        <w:t>–</w:t>
      </w:r>
      <w:r>
        <w:t xml:space="preserve"> </w:t>
      </w:r>
      <w:r w:rsidR="00721633">
        <w:t xml:space="preserve">Talley mentioned they had developed a </w:t>
      </w:r>
      <w:r w:rsidR="001E1A8C">
        <w:t>P</w:t>
      </w:r>
      <w:r w:rsidR="00721633">
        <w:t xml:space="preserve">ower </w:t>
      </w:r>
      <w:r w:rsidR="001E1A8C">
        <w:t xml:space="preserve">BI </w:t>
      </w:r>
      <w:r w:rsidR="00721633">
        <w:t>app they use on a table</w:t>
      </w:r>
      <w:r w:rsidR="00200130">
        <w:t>t</w:t>
      </w:r>
      <w:r w:rsidR="00721633">
        <w:t xml:space="preserve"> in the field with a few questions</w:t>
      </w:r>
      <w:r w:rsidR="00200130">
        <w:t xml:space="preserve"> for clients</w:t>
      </w:r>
      <w:r w:rsidR="00721633">
        <w:t xml:space="preserve">. </w:t>
      </w:r>
    </w:p>
    <w:p w14:paraId="277B2DA0" w14:textId="71B087F5" w:rsidR="00721633" w:rsidRDefault="00200130" w:rsidP="00744A93">
      <w:pPr>
        <w:spacing w:after="0"/>
        <w:jc w:val="both"/>
      </w:pPr>
      <w:r>
        <w:t>(</w:t>
      </w:r>
      <w:r w:rsidR="00362199">
        <w:t>D</w:t>
      </w:r>
      <w:r w:rsidR="00721633">
        <w:t>oes she want to share this?)</w:t>
      </w:r>
    </w:p>
    <w:p w14:paraId="081F71F0" w14:textId="77777777" w:rsidR="00E65623" w:rsidRDefault="00E65623" w:rsidP="00744A93">
      <w:pPr>
        <w:spacing w:after="0"/>
        <w:jc w:val="both"/>
      </w:pPr>
    </w:p>
    <w:p w14:paraId="1A638F7C" w14:textId="5DE8812C" w:rsidR="00E65623" w:rsidRPr="003B64C3" w:rsidRDefault="00E65623" w:rsidP="00744A93">
      <w:pPr>
        <w:spacing w:after="0"/>
        <w:jc w:val="both"/>
      </w:pPr>
      <w:r>
        <w:t xml:space="preserve">“Make me” restaurants are challenging. </w:t>
      </w:r>
      <w:r w:rsidR="00F642AD">
        <w:t>(</w:t>
      </w:r>
      <w:r w:rsidR="00F51892">
        <w:t xml:space="preserve">Restaurant rating </w:t>
      </w:r>
      <w:r w:rsidR="00C167C0">
        <w:t>linked</w:t>
      </w:r>
      <w:r w:rsidR="00F51892">
        <w:t xml:space="preserve"> to dumpster </w:t>
      </w:r>
      <w:r w:rsidR="00F642AD">
        <w:t xml:space="preserve">area’s </w:t>
      </w:r>
      <w:r w:rsidR="00C167C0">
        <w:t>condition</w:t>
      </w:r>
      <w:r w:rsidR="009865A9">
        <w:t>?</w:t>
      </w:r>
      <w:r w:rsidR="00F642AD">
        <w:t>)</w:t>
      </w:r>
    </w:p>
    <w:p w14:paraId="006B7F2A" w14:textId="77777777" w:rsidR="00810426" w:rsidRPr="00810426" w:rsidRDefault="00810426" w:rsidP="00744A93">
      <w:pPr>
        <w:spacing w:after="0"/>
        <w:jc w:val="both"/>
        <w:rPr>
          <w:b/>
          <w:bCs/>
        </w:rPr>
      </w:pPr>
    </w:p>
    <w:p w14:paraId="2151B37B" w14:textId="3402EB35" w:rsidR="00DF3A94" w:rsidRPr="00FB499F" w:rsidRDefault="00F83361" w:rsidP="00744A93">
      <w:pPr>
        <w:spacing w:after="0"/>
        <w:jc w:val="both"/>
        <w:rPr>
          <w:b/>
          <w:bCs/>
        </w:rPr>
      </w:pPr>
      <w:r w:rsidRPr="00FB499F">
        <w:rPr>
          <w:b/>
          <w:bCs/>
        </w:rPr>
        <w:t>Permit reporting:</w:t>
      </w:r>
    </w:p>
    <w:p w14:paraId="1FCB9825" w14:textId="77777777" w:rsidR="00C167C0" w:rsidRDefault="00F83361" w:rsidP="00C167C0">
      <w:pPr>
        <w:pStyle w:val="ListParagraph"/>
        <w:numPr>
          <w:ilvl w:val="0"/>
          <w:numId w:val="14"/>
        </w:numPr>
        <w:spacing w:after="0"/>
        <w:jc w:val="both"/>
      </w:pPr>
      <w:r>
        <w:t>Use original pilot study as a baseline.</w:t>
      </w:r>
    </w:p>
    <w:p w14:paraId="00E5465C" w14:textId="62B15A0F" w:rsidR="00F83361" w:rsidRDefault="009865A9" w:rsidP="00C167C0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Pilot proved </w:t>
      </w:r>
      <w:proofErr w:type="gramStart"/>
      <w:r>
        <w:t>concept,</w:t>
      </w:r>
      <w:proofErr w:type="gramEnd"/>
      <w:r>
        <w:t xml:space="preserve"> you do not have to continue to monitor every dumpster</w:t>
      </w:r>
    </w:p>
    <w:p w14:paraId="12B291C8" w14:textId="3BB05B69" w:rsidR="00642F22" w:rsidRDefault="00981F44" w:rsidP="00C167C0">
      <w:pPr>
        <w:pStyle w:val="ListParagraph"/>
        <w:numPr>
          <w:ilvl w:val="0"/>
          <w:numId w:val="14"/>
        </w:numPr>
        <w:spacing w:after="0"/>
        <w:jc w:val="both"/>
      </w:pPr>
      <w:r>
        <w:t>A new eval would be good perhaps in March 202</w:t>
      </w:r>
      <w:r w:rsidR="001E1A8C">
        <w:t>5 after</w:t>
      </w:r>
      <w:r w:rsidR="009865A9">
        <w:t xml:space="preserve"> </w:t>
      </w:r>
      <w:r>
        <w:t>the new permit language is released.</w:t>
      </w:r>
    </w:p>
    <w:p w14:paraId="6CC9C23C" w14:textId="1E81836F" w:rsidR="00EF4B88" w:rsidRDefault="00EF4B88" w:rsidP="00C167C0">
      <w:pPr>
        <w:pStyle w:val="ListParagraph"/>
        <w:numPr>
          <w:ilvl w:val="0"/>
          <w:numId w:val="14"/>
        </w:numPr>
        <w:spacing w:after="0"/>
        <w:jc w:val="both"/>
      </w:pPr>
      <w:r>
        <w:t>Indicate target audience</w:t>
      </w:r>
      <w:r w:rsidR="00D96175">
        <w:t>.</w:t>
      </w:r>
    </w:p>
    <w:p w14:paraId="4CA51552" w14:textId="648210C2" w:rsidR="00435A09" w:rsidRDefault="00642F22" w:rsidP="00C167C0">
      <w:pPr>
        <w:pStyle w:val="ListParagraph"/>
        <w:numPr>
          <w:ilvl w:val="0"/>
          <w:numId w:val="14"/>
        </w:numPr>
        <w:spacing w:after="0"/>
        <w:jc w:val="both"/>
      </w:pPr>
      <w:r>
        <w:t>Was behavior adopted</w:t>
      </w:r>
      <w:r w:rsidR="00E825D0">
        <w:t xml:space="preserve"> – how best to measure?</w:t>
      </w:r>
    </w:p>
    <w:p w14:paraId="0D2829D4" w14:textId="14DC3332" w:rsidR="006F76F0" w:rsidRDefault="00F015F8" w:rsidP="00C167C0">
      <w:pPr>
        <w:pStyle w:val="ListParagraph"/>
        <w:numPr>
          <w:ilvl w:val="0"/>
          <w:numId w:val="14"/>
        </w:numPr>
        <w:spacing w:after="0"/>
        <w:jc w:val="both"/>
      </w:pPr>
      <w:r>
        <w:t>Use data</w:t>
      </w:r>
      <w:r w:rsidR="001E1A8C">
        <w:t xml:space="preserve"> </w:t>
      </w:r>
      <w:r w:rsidR="00435A09">
        <w:t>(lid closure</w:t>
      </w:r>
      <w:r w:rsidR="001E1A8C">
        <w:t xml:space="preserve"> rates</w:t>
      </w:r>
      <w:r w:rsidR="00435A09">
        <w:t xml:space="preserve">) </w:t>
      </w:r>
      <w:r>
        <w:t>to drive changes</w:t>
      </w:r>
      <w:r w:rsidR="00D342F1">
        <w:t xml:space="preserve"> in communication timing, </w:t>
      </w:r>
      <w:r w:rsidR="003209F7">
        <w:t>signage</w:t>
      </w:r>
    </w:p>
    <w:p w14:paraId="453CFA8E" w14:textId="605C8171" w:rsidR="002B3882" w:rsidRDefault="006F76F0" w:rsidP="00C167C0">
      <w:pPr>
        <w:pStyle w:val="ListParagraph"/>
        <w:numPr>
          <w:ilvl w:val="0"/>
          <w:numId w:val="14"/>
        </w:numPr>
        <w:spacing w:after="0"/>
        <w:jc w:val="both"/>
      </w:pPr>
      <w:r>
        <w:t>S</w:t>
      </w:r>
      <w:r w:rsidR="003209F7">
        <w:t>hare what motivated changes.</w:t>
      </w:r>
    </w:p>
    <w:p w14:paraId="1546D8DF" w14:textId="77777777" w:rsidR="00D96175" w:rsidRDefault="00D96175" w:rsidP="00D96175">
      <w:pPr>
        <w:pStyle w:val="ListParagraph"/>
        <w:numPr>
          <w:ilvl w:val="0"/>
          <w:numId w:val="14"/>
        </w:numPr>
        <w:spacing w:after="0"/>
        <w:jc w:val="both"/>
      </w:pPr>
      <w:r>
        <w:t>Record changes to improve programs.</w:t>
      </w:r>
    </w:p>
    <w:p w14:paraId="084239CA" w14:textId="77777777" w:rsidR="007E0A63" w:rsidRDefault="007E0A63" w:rsidP="00744A93">
      <w:pPr>
        <w:spacing w:after="0"/>
        <w:jc w:val="both"/>
      </w:pPr>
    </w:p>
    <w:p w14:paraId="561923A6" w14:textId="77777777" w:rsidR="00957C54" w:rsidRPr="005F5940" w:rsidRDefault="00DD597D" w:rsidP="005F5940">
      <w:pPr>
        <w:spacing w:after="0"/>
        <w:jc w:val="both"/>
        <w:rPr>
          <w:b/>
          <w:bCs/>
        </w:rPr>
      </w:pPr>
      <w:r w:rsidRPr="005F5940">
        <w:rPr>
          <w:b/>
          <w:bCs/>
        </w:rPr>
        <w:t>Lesson Learned:</w:t>
      </w:r>
    </w:p>
    <w:p w14:paraId="41D92F32" w14:textId="786FA37D" w:rsidR="00957C54" w:rsidRDefault="00957C54" w:rsidP="00362199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Mailing </w:t>
      </w:r>
      <w:r w:rsidR="005D3B92">
        <w:t xml:space="preserve">Intro Letter </w:t>
      </w:r>
      <w:r>
        <w:t>prior to visiting help</w:t>
      </w:r>
      <w:r w:rsidR="005D3B92">
        <w:t>ed followed by a t</w:t>
      </w:r>
      <w:r>
        <w:t>ime to meet</w:t>
      </w:r>
      <w:r w:rsidR="005D3B92">
        <w:t>.</w:t>
      </w:r>
    </w:p>
    <w:p w14:paraId="4CC355D8" w14:textId="7EB1DF0F" w:rsidR="00957C54" w:rsidRDefault="000517B2" w:rsidP="00362199">
      <w:pPr>
        <w:pStyle w:val="ListParagraph"/>
        <w:numPr>
          <w:ilvl w:val="0"/>
          <w:numId w:val="15"/>
        </w:numPr>
        <w:spacing w:after="0"/>
        <w:jc w:val="both"/>
      </w:pPr>
      <w:r>
        <w:t>Metal s</w:t>
      </w:r>
      <w:r w:rsidR="007A793F">
        <w:t>ign</w:t>
      </w:r>
      <w:r w:rsidR="001E1A8C">
        <w:t>s</w:t>
      </w:r>
      <w:r w:rsidR="005D3B92">
        <w:t xml:space="preserve"> are</w:t>
      </w:r>
      <w:r w:rsidR="007A793F">
        <w:t xml:space="preserve"> hard to </w:t>
      </w:r>
      <w:r w:rsidR="00BD6F99">
        <w:t>install</w:t>
      </w:r>
      <w:r w:rsidR="007A793F">
        <w:t xml:space="preserve"> in a parking lot, strip mall area by </w:t>
      </w:r>
      <w:proofErr w:type="gramStart"/>
      <w:r w:rsidR="007A793F">
        <w:t>dumpsters .</w:t>
      </w:r>
      <w:proofErr w:type="gramEnd"/>
    </w:p>
    <w:p w14:paraId="567EDB40" w14:textId="7E57A726" w:rsidR="00986C7E" w:rsidRDefault="00986C7E" w:rsidP="00362199">
      <w:pPr>
        <w:pStyle w:val="ListParagraph"/>
        <w:numPr>
          <w:ilvl w:val="0"/>
          <w:numId w:val="15"/>
        </w:numPr>
        <w:spacing w:after="0"/>
        <w:jc w:val="both"/>
      </w:pPr>
      <w:r>
        <w:t>Talk to those who take out the trash</w:t>
      </w:r>
      <w:r w:rsidR="009A4402">
        <w:t>: man</w:t>
      </w:r>
      <w:r w:rsidR="00362199">
        <w:t>a</w:t>
      </w:r>
      <w:r w:rsidR="009A4402">
        <w:t xml:space="preserve">gers, </w:t>
      </w:r>
      <w:proofErr w:type="gramStart"/>
      <w:r w:rsidR="009A4402">
        <w:t>desk</w:t>
      </w:r>
      <w:proofErr w:type="gramEnd"/>
      <w:r w:rsidR="009A4402">
        <w:t xml:space="preserve"> and maintenance staff</w:t>
      </w:r>
      <w:r w:rsidR="005D3B92">
        <w:t>.</w:t>
      </w:r>
    </w:p>
    <w:p w14:paraId="0C90EC07" w14:textId="1E962D6C" w:rsidR="00C7787E" w:rsidRDefault="00C7787E" w:rsidP="00362199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Promote </w:t>
      </w:r>
      <w:r w:rsidR="00BC761B">
        <w:t xml:space="preserve">the importance </w:t>
      </w:r>
      <w:r w:rsidR="005D3B92">
        <w:t>of</w:t>
      </w:r>
      <w:r w:rsidR="00BC761B">
        <w:t xml:space="preserve"> what the dump</w:t>
      </w:r>
      <w:r w:rsidR="00D86DF5">
        <w:t>s</w:t>
      </w:r>
      <w:r w:rsidR="00BC761B">
        <w:t>ter area looks like behind a restaurant as a reflection of the quality of the fo</w:t>
      </w:r>
      <w:r w:rsidR="00752EC7">
        <w:t>od/restaurant.</w:t>
      </w:r>
      <w:r w:rsidR="00455F3A">
        <w:t xml:space="preserve"> </w:t>
      </w:r>
    </w:p>
    <w:p w14:paraId="54019BED" w14:textId="0F8DD04E" w:rsidR="00C61643" w:rsidRDefault="008C1CCD" w:rsidP="00362199">
      <w:pPr>
        <w:pStyle w:val="ListParagraph"/>
        <w:numPr>
          <w:ilvl w:val="0"/>
          <w:numId w:val="15"/>
        </w:numPr>
        <w:spacing w:after="0"/>
        <w:jc w:val="both"/>
      </w:pPr>
      <w:r>
        <w:t>F</w:t>
      </w:r>
      <w:r w:rsidR="00167708">
        <w:t>ind multiple touch points (people to talk to)</w:t>
      </w:r>
    </w:p>
    <w:p w14:paraId="041F77AE" w14:textId="58A5CEE8" w:rsidR="008213DA" w:rsidRDefault="008213DA" w:rsidP="00362199">
      <w:pPr>
        <w:pStyle w:val="ListParagraph"/>
        <w:numPr>
          <w:ilvl w:val="0"/>
          <w:numId w:val="15"/>
        </w:numPr>
        <w:spacing w:after="0"/>
        <w:jc w:val="both"/>
      </w:pPr>
      <w:r>
        <w:t>Leave the pledge with instructions</w:t>
      </w:r>
      <w:r w:rsidR="00873E33">
        <w:t>.</w:t>
      </w:r>
    </w:p>
    <w:p w14:paraId="443E821A" w14:textId="39025E76" w:rsidR="00873E33" w:rsidRDefault="00873E33" w:rsidP="00362199">
      <w:pPr>
        <w:pStyle w:val="ListParagraph"/>
        <w:numPr>
          <w:ilvl w:val="0"/>
          <w:numId w:val="15"/>
        </w:numPr>
        <w:spacing w:after="0"/>
        <w:jc w:val="both"/>
      </w:pPr>
      <w:r>
        <w:t>Have a tip sheet</w:t>
      </w:r>
      <w:r w:rsidR="00BD6F99">
        <w:t xml:space="preserve"> with dumpster and other related BMPs</w:t>
      </w:r>
      <w:r w:rsidR="008C1CCD">
        <w:t>.</w:t>
      </w:r>
    </w:p>
    <w:p w14:paraId="7558D50C" w14:textId="7B9EA13E" w:rsidR="00873E33" w:rsidRDefault="006F5915" w:rsidP="00362199">
      <w:pPr>
        <w:pStyle w:val="ListParagraph"/>
        <w:numPr>
          <w:ilvl w:val="0"/>
          <w:numId w:val="15"/>
        </w:numPr>
        <w:spacing w:after="0"/>
        <w:jc w:val="both"/>
      </w:pPr>
      <w:r>
        <w:t>E</w:t>
      </w:r>
      <w:r w:rsidR="00873E33">
        <w:t>mail</w:t>
      </w:r>
      <w:r>
        <w:t xml:space="preserve"> managers before visits</w:t>
      </w:r>
      <w:r w:rsidR="00BD6F99">
        <w:t>, schedule time for visit</w:t>
      </w:r>
      <w:r w:rsidR="008C1CCD">
        <w:t>.</w:t>
      </w:r>
    </w:p>
    <w:p w14:paraId="35550ABB" w14:textId="7A1FECB5" w:rsidR="00543C26" w:rsidRDefault="00543C26" w:rsidP="00362199">
      <w:pPr>
        <w:pStyle w:val="ListParagraph"/>
        <w:numPr>
          <w:ilvl w:val="0"/>
          <w:numId w:val="15"/>
        </w:numPr>
        <w:spacing w:after="0"/>
        <w:jc w:val="both"/>
      </w:pPr>
      <w:r>
        <w:t xml:space="preserve">Check translations for accuracy with co-workers or community members before </w:t>
      </w:r>
      <w:proofErr w:type="gramStart"/>
      <w:r w:rsidR="009865A9">
        <w:t>finalizing</w:t>
      </w:r>
      <w:proofErr w:type="gramEnd"/>
      <w:r>
        <w:t xml:space="preserve"> </w:t>
      </w:r>
    </w:p>
    <w:p w14:paraId="67C9CECC" w14:textId="77777777" w:rsidR="00FB499F" w:rsidRDefault="00FB499F" w:rsidP="00752EC7">
      <w:pPr>
        <w:spacing w:after="0"/>
        <w:jc w:val="both"/>
        <w:rPr>
          <w:b/>
          <w:bCs/>
        </w:rPr>
      </w:pPr>
    </w:p>
    <w:p w14:paraId="14C9B944" w14:textId="0D85F9B8" w:rsidR="009909D0" w:rsidRDefault="00FB499F" w:rsidP="00752EC7">
      <w:pPr>
        <w:spacing w:after="0"/>
        <w:jc w:val="both"/>
        <w:rPr>
          <w:b/>
          <w:bCs/>
        </w:rPr>
      </w:pPr>
      <w:r w:rsidRPr="00FB499F">
        <w:rPr>
          <w:b/>
          <w:bCs/>
        </w:rPr>
        <w:t>Challenges:</w:t>
      </w:r>
    </w:p>
    <w:p w14:paraId="1E35B5D5" w14:textId="03B46B9F" w:rsidR="00FB499F" w:rsidRPr="008D773C" w:rsidRDefault="00650E1B" w:rsidP="00362199">
      <w:pPr>
        <w:pStyle w:val="ListParagraph"/>
        <w:numPr>
          <w:ilvl w:val="0"/>
          <w:numId w:val="16"/>
        </w:numPr>
        <w:spacing w:after="0"/>
        <w:jc w:val="both"/>
      </w:pPr>
      <w:r w:rsidRPr="008D773C">
        <w:t>Haulers are ok with leak</w:t>
      </w:r>
      <w:r w:rsidR="00362199">
        <w:t>i</w:t>
      </w:r>
      <w:r w:rsidRPr="008D773C">
        <w:t>ng dumpsters as it eliminates the weight of e</w:t>
      </w:r>
      <w:r w:rsidR="008D773C" w:rsidRPr="008D773C">
        <w:t xml:space="preserve">xcess </w:t>
      </w:r>
      <w:r w:rsidR="00B64411" w:rsidRPr="008D773C">
        <w:t>water</w:t>
      </w:r>
      <w:r w:rsidR="008D773C" w:rsidRPr="008D773C">
        <w:t xml:space="preserve"> from lids being left open.</w:t>
      </w:r>
    </w:p>
    <w:p w14:paraId="524E8E38" w14:textId="3BA93257" w:rsidR="00D677D7" w:rsidRDefault="00A30F73" w:rsidP="00362199">
      <w:pPr>
        <w:pStyle w:val="ListParagraph"/>
        <w:numPr>
          <w:ilvl w:val="0"/>
          <w:numId w:val="16"/>
        </w:numPr>
        <w:spacing w:after="0"/>
        <w:jc w:val="both"/>
      </w:pPr>
      <w:r>
        <w:t>Try to speak to supervisors of hauling routes.</w:t>
      </w:r>
    </w:p>
    <w:p w14:paraId="5B753A86" w14:textId="2C49E1F7" w:rsidR="00A30F73" w:rsidRDefault="00F81C6C" w:rsidP="00362199">
      <w:pPr>
        <w:pStyle w:val="ListParagraph"/>
        <w:numPr>
          <w:ilvl w:val="0"/>
          <w:numId w:val="16"/>
        </w:numPr>
        <w:spacing w:after="0"/>
        <w:jc w:val="both"/>
      </w:pPr>
      <w:r>
        <w:t>Transcreate materials</w:t>
      </w:r>
    </w:p>
    <w:p w14:paraId="07D08681" w14:textId="3EF2A95A" w:rsidR="00F81C6C" w:rsidRDefault="00F81C6C" w:rsidP="00362199">
      <w:pPr>
        <w:pStyle w:val="ListParagraph"/>
        <w:numPr>
          <w:ilvl w:val="0"/>
          <w:numId w:val="16"/>
        </w:numPr>
        <w:spacing w:after="0"/>
        <w:jc w:val="both"/>
      </w:pPr>
      <w:r>
        <w:t>Multifamily units</w:t>
      </w:r>
      <w:r w:rsidR="009F7F09">
        <w:t xml:space="preserve"> – add to source control inspections?</w:t>
      </w:r>
    </w:p>
    <w:p w14:paraId="264BB916" w14:textId="44521BD7" w:rsidR="008213DA" w:rsidRDefault="008213DA" w:rsidP="00362199">
      <w:pPr>
        <w:pStyle w:val="ListParagraph"/>
        <w:numPr>
          <w:ilvl w:val="0"/>
          <w:numId w:val="16"/>
        </w:numPr>
        <w:spacing w:after="0"/>
        <w:jc w:val="both"/>
      </w:pPr>
      <w:r>
        <w:lastRenderedPageBreak/>
        <w:t xml:space="preserve">Strip malls – many businesses </w:t>
      </w:r>
    </w:p>
    <w:p w14:paraId="44225F3F" w14:textId="0A356B7A" w:rsidR="006F5915" w:rsidRDefault="006F5915" w:rsidP="00362199">
      <w:pPr>
        <w:pStyle w:val="ListParagraph"/>
        <w:numPr>
          <w:ilvl w:val="0"/>
          <w:numId w:val="16"/>
        </w:numPr>
        <w:spacing w:after="0"/>
        <w:jc w:val="both"/>
      </w:pPr>
      <w:r>
        <w:t>Too short to close the lid – steps?</w:t>
      </w:r>
    </w:p>
    <w:p w14:paraId="0C35045E" w14:textId="4ECD89AF" w:rsidR="001B1137" w:rsidRDefault="001B1137" w:rsidP="00362199">
      <w:pPr>
        <w:pStyle w:val="ListParagraph"/>
        <w:numPr>
          <w:ilvl w:val="0"/>
          <w:numId w:val="16"/>
        </w:numPr>
        <w:spacing w:after="0"/>
        <w:jc w:val="both"/>
      </w:pPr>
      <w:r>
        <w:t xml:space="preserve">Discuss proper sizing of dumpsters, appropriate </w:t>
      </w:r>
      <w:r w:rsidR="00B64411">
        <w:t>pick-up</w:t>
      </w:r>
      <w:r>
        <w:t xml:space="preserve"> </w:t>
      </w:r>
      <w:r w:rsidR="00A4594B">
        <w:t>intervals.</w:t>
      </w:r>
    </w:p>
    <w:p w14:paraId="7B8A3E3F" w14:textId="77777777" w:rsidR="00AC24FA" w:rsidRDefault="00AC24FA" w:rsidP="00752EC7">
      <w:pPr>
        <w:spacing w:after="0"/>
        <w:jc w:val="both"/>
        <w:rPr>
          <w:b/>
          <w:bCs/>
        </w:rPr>
      </w:pPr>
    </w:p>
    <w:p w14:paraId="79B510CF" w14:textId="1D7AFECE" w:rsidR="00752EC7" w:rsidRDefault="00FB499F" w:rsidP="00752EC7">
      <w:pPr>
        <w:spacing w:after="0"/>
        <w:jc w:val="both"/>
      </w:pPr>
      <w:r w:rsidRPr="00FB499F">
        <w:rPr>
          <w:b/>
          <w:bCs/>
        </w:rPr>
        <w:t>Future of DOG:</w:t>
      </w:r>
      <w:r>
        <w:t xml:space="preserve"> </w:t>
      </w:r>
      <w:r w:rsidR="009909D0">
        <w:t>Laurie Deverea</w:t>
      </w:r>
      <w:r w:rsidR="00B64411">
        <w:t>u</w:t>
      </w:r>
      <w:r w:rsidR="009909D0">
        <w:t xml:space="preserve">x would like to step down from leading the group. </w:t>
      </w:r>
      <w:r w:rsidR="003C274B">
        <w:t xml:space="preserve">Thank you to Laurie for her years of leadership. </w:t>
      </w:r>
      <w:r w:rsidR="009909D0">
        <w:t xml:space="preserve">She is looking for someone to lead or </w:t>
      </w:r>
      <w:r w:rsidR="009865A9">
        <w:t xml:space="preserve">two people to </w:t>
      </w:r>
      <w:r w:rsidR="009909D0">
        <w:t>co-lead. Think about it and let her know if you are interested. Anne Melrose said she would council with the WSC to see if it is a role she could play.</w:t>
      </w:r>
    </w:p>
    <w:p w14:paraId="7C94558C" w14:textId="77777777" w:rsidR="00AA353C" w:rsidRDefault="00AA353C" w:rsidP="00752EC7">
      <w:pPr>
        <w:spacing w:after="0"/>
        <w:jc w:val="both"/>
      </w:pPr>
    </w:p>
    <w:p w14:paraId="5E8A2F10" w14:textId="28CAF7DD" w:rsidR="00AA353C" w:rsidRDefault="00AA353C" w:rsidP="00752EC7">
      <w:pPr>
        <w:spacing w:after="0"/>
        <w:jc w:val="both"/>
      </w:pPr>
      <w:r>
        <w:t>Lauri</w:t>
      </w:r>
      <w:r w:rsidR="009865A9">
        <w:t>e</w:t>
      </w:r>
      <w:r>
        <w:t xml:space="preserve">’s next task – </w:t>
      </w:r>
      <w:r w:rsidR="009865A9">
        <w:t xml:space="preserve">maybe </w:t>
      </w:r>
      <w:r>
        <w:t>used cooking oil!</w:t>
      </w:r>
    </w:p>
    <w:p w14:paraId="2FFF7483" w14:textId="77777777" w:rsidR="00752EC7" w:rsidRDefault="00752EC7" w:rsidP="00752EC7">
      <w:pPr>
        <w:spacing w:after="0"/>
        <w:jc w:val="both"/>
      </w:pPr>
    </w:p>
    <w:p w14:paraId="48F7047A" w14:textId="459251E9" w:rsidR="00752EC7" w:rsidRDefault="00752EC7" w:rsidP="00752EC7">
      <w:pPr>
        <w:spacing w:after="0"/>
        <w:jc w:val="both"/>
      </w:pPr>
      <w:r>
        <w:t>This group would like to meet one more time before the next permit is issued, perhaps February 2024.</w:t>
      </w:r>
      <w:r w:rsidR="002F04D6">
        <w:t xml:space="preserve"> </w:t>
      </w:r>
      <w:r w:rsidR="003C274B">
        <w:t>I</w:t>
      </w:r>
      <w:r w:rsidR="002F04D6">
        <w:t>t would be nice to maintain the group and meet again sometime after the permit is released.</w:t>
      </w:r>
    </w:p>
    <w:p w14:paraId="1F91D42A" w14:textId="77777777" w:rsidR="005D0E31" w:rsidRDefault="005D0E31" w:rsidP="00744A93">
      <w:pPr>
        <w:spacing w:after="0"/>
        <w:jc w:val="both"/>
      </w:pPr>
    </w:p>
    <w:p w14:paraId="228F5017" w14:textId="195D2F50" w:rsidR="00744A93" w:rsidRDefault="005D0E31" w:rsidP="00744A93">
      <w:pPr>
        <w:spacing w:after="0"/>
        <w:jc w:val="both"/>
      </w:pPr>
      <w:r>
        <w:t>Meeting adjourned at noon. Some participants stayed for a short social lunch</w:t>
      </w:r>
      <w:r w:rsidR="003C274B">
        <w:t>.</w:t>
      </w:r>
    </w:p>
    <w:sectPr w:rsidR="00744A93" w:rsidSect="00744A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1A1"/>
    <w:multiLevelType w:val="hybridMultilevel"/>
    <w:tmpl w:val="67A6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F3D"/>
    <w:multiLevelType w:val="hybridMultilevel"/>
    <w:tmpl w:val="E5AA7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261D"/>
    <w:multiLevelType w:val="hybridMultilevel"/>
    <w:tmpl w:val="E39E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458"/>
    <w:multiLevelType w:val="hybridMultilevel"/>
    <w:tmpl w:val="40240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6CD4"/>
    <w:multiLevelType w:val="hybridMultilevel"/>
    <w:tmpl w:val="80DC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335"/>
    <w:multiLevelType w:val="hybridMultilevel"/>
    <w:tmpl w:val="31666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45CD0"/>
    <w:multiLevelType w:val="hybridMultilevel"/>
    <w:tmpl w:val="AB30E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4E51"/>
    <w:multiLevelType w:val="hybridMultilevel"/>
    <w:tmpl w:val="8970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E3937"/>
    <w:multiLevelType w:val="hybridMultilevel"/>
    <w:tmpl w:val="1E9EE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64BCA"/>
    <w:multiLevelType w:val="hybridMultilevel"/>
    <w:tmpl w:val="783E5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E3DB5"/>
    <w:multiLevelType w:val="hybridMultilevel"/>
    <w:tmpl w:val="631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0638"/>
    <w:multiLevelType w:val="hybridMultilevel"/>
    <w:tmpl w:val="B148A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94BB4"/>
    <w:multiLevelType w:val="hybridMultilevel"/>
    <w:tmpl w:val="0F4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87FDC"/>
    <w:multiLevelType w:val="hybridMultilevel"/>
    <w:tmpl w:val="CD70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7ABB"/>
    <w:multiLevelType w:val="hybridMultilevel"/>
    <w:tmpl w:val="2FC0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8432B"/>
    <w:multiLevelType w:val="hybridMultilevel"/>
    <w:tmpl w:val="F4D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626C0"/>
    <w:multiLevelType w:val="hybridMultilevel"/>
    <w:tmpl w:val="91B69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15719">
    <w:abstractNumId w:val="8"/>
  </w:num>
  <w:num w:numId="2" w16cid:durableId="1233658544">
    <w:abstractNumId w:val="13"/>
  </w:num>
  <w:num w:numId="3" w16cid:durableId="348020714">
    <w:abstractNumId w:val="14"/>
  </w:num>
  <w:num w:numId="4" w16cid:durableId="1968389427">
    <w:abstractNumId w:val="0"/>
  </w:num>
  <w:num w:numId="5" w16cid:durableId="1187518392">
    <w:abstractNumId w:val="4"/>
  </w:num>
  <w:num w:numId="6" w16cid:durableId="1323973929">
    <w:abstractNumId w:val="2"/>
  </w:num>
  <w:num w:numId="7" w16cid:durableId="1163156528">
    <w:abstractNumId w:val="15"/>
  </w:num>
  <w:num w:numId="8" w16cid:durableId="1757094659">
    <w:abstractNumId w:val="12"/>
  </w:num>
  <w:num w:numId="9" w16cid:durableId="2025936242">
    <w:abstractNumId w:val="7"/>
  </w:num>
  <w:num w:numId="10" w16cid:durableId="21133332">
    <w:abstractNumId w:val="11"/>
  </w:num>
  <w:num w:numId="11" w16cid:durableId="462239708">
    <w:abstractNumId w:val="10"/>
  </w:num>
  <w:num w:numId="12" w16cid:durableId="1235236089">
    <w:abstractNumId w:val="16"/>
  </w:num>
  <w:num w:numId="13" w16cid:durableId="21057465">
    <w:abstractNumId w:val="9"/>
  </w:num>
  <w:num w:numId="14" w16cid:durableId="970284085">
    <w:abstractNumId w:val="5"/>
  </w:num>
  <w:num w:numId="15" w16cid:durableId="101538120">
    <w:abstractNumId w:val="1"/>
  </w:num>
  <w:num w:numId="16" w16cid:durableId="1558280885">
    <w:abstractNumId w:val="6"/>
  </w:num>
  <w:num w:numId="17" w16cid:durableId="1429041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93"/>
    <w:rsid w:val="00006B29"/>
    <w:rsid w:val="00010376"/>
    <w:rsid w:val="00013FB1"/>
    <w:rsid w:val="00027706"/>
    <w:rsid w:val="000517B2"/>
    <w:rsid w:val="000911CA"/>
    <w:rsid w:val="000A6723"/>
    <w:rsid w:val="000B7566"/>
    <w:rsid w:val="000C2FA1"/>
    <w:rsid w:val="000D10AD"/>
    <w:rsid w:val="000E1C76"/>
    <w:rsid w:val="000E2A25"/>
    <w:rsid w:val="000E5B80"/>
    <w:rsid w:val="000F68E4"/>
    <w:rsid w:val="00114658"/>
    <w:rsid w:val="00167708"/>
    <w:rsid w:val="00193935"/>
    <w:rsid w:val="001B1137"/>
    <w:rsid w:val="001C5B8C"/>
    <w:rsid w:val="001C6FD8"/>
    <w:rsid w:val="001D68C1"/>
    <w:rsid w:val="001E1A8C"/>
    <w:rsid w:val="00200130"/>
    <w:rsid w:val="00206FD7"/>
    <w:rsid w:val="00264F92"/>
    <w:rsid w:val="002B1E26"/>
    <w:rsid w:val="002B3882"/>
    <w:rsid w:val="002C1566"/>
    <w:rsid w:val="002F04D6"/>
    <w:rsid w:val="002F1929"/>
    <w:rsid w:val="003209F7"/>
    <w:rsid w:val="00332E01"/>
    <w:rsid w:val="00333659"/>
    <w:rsid w:val="00362199"/>
    <w:rsid w:val="0036262F"/>
    <w:rsid w:val="00397854"/>
    <w:rsid w:val="003B64C3"/>
    <w:rsid w:val="003C07F0"/>
    <w:rsid w:val="003C183E"/>
    <w:rsid w:val="003C274B"/>
    <w:rsid w:val="003C3000"/>
    <w:rsid w:val="00435A09"/>
    <w:rsid w:val="00455F3A"/>
    <w:rsid w:val="00466A4E"/>
    <w:rsid w:val="004801A5"/>
    <w:rsid w:val="00480E3C"/>
    <w:rsid w:val="00483601"/>
    <w:rsid w:val="00497CC1"/>
    <w:rsid w:val="004A0175"/>
    <w:rsid w:val="004A6464"/>
    <w:rsid w:val="004B0827"/>
    <w:rsid w:val="004B14B9"/>
    <w:rsid w:val="004F59DE"/>
    <w:rsid w:val="00534A9B"/>
    <w:rsid w:val="00543C26"/>
    <w:rsid w:val="00547887"/>
    <w:rsid w:val="00593B3F"/>
    <w:rsid w:val="005C3DD0"/>
    <w:rsid w:val="005D0E31"/>
    <w:rsid w:val="005D13B7"/>
    <w:rsid w:val="005D3B92"/>
    <w:rsid w:val="005D646E"/>
    <w:rsid w:val="005F5940"/>
    <w:rsid w:val="006229E1"/>
    <w:rsid w:val="00642F22"/>
    <w:rsid w:val="006451BA"/>
    <w:rsid w:val="00650E1B"/>
    <w:rsid w:val="006632EF"/>
    <w:rsid w:val="006649AD"/>
    <w:rsid w:val="0069142C"/>
    <w:rsid w:val="00695DE3"/>
    <w:rsid w:val="00697537"/>
    <w:rsid w:val="00697769"/>
    <w:rsid w:val="00697B93"/>
    <w:rsid w:val="006C4B28"/>
    <w:rsid w:val="006F368D"/>
    <w:rsid w:val="006F5915"/>
    <w:rsid w:val="006F76F0"/>
    <w:rsid w:val="006F7D63"/>
    <w:rsid w:val="0070695A"/>
    <w:rsid w:val="0072085E"/>
    <w:rsid w:val="00721633"/>
    <w:rsid w:val="00744A93"/>
    <w:rsid w:val="00752EC7"/>
    <w:rsid w:val="007626A9"/>
    <w:rsid w:val="00787FC7"/>
    <w:rsid w:val="007A793F"/>
    <w:rsid w:val="007B6C91"/>
    <w:rsid w:val="007C6B19"/>
    <w:rsid w:val="007E0A63"/>
    <w:rsid w:val="007F3A2E"/>
    <w:rsid w:val="007F613A"/>
    <w:rsid w:val="00810426"/>
    <w:rsid w:val="00813B09"/>
    <w:rsid w:val="008213DA"/>
    <w:rsid w:val="00845484"/>
    <w:rsid w:val="0084609D"/>
    <w:rsid w:val="0085197D"/>
    <w:rsid w:val="00873E33"/>
    <w:rsid w:val="008B0ABB"/>
    <w:rsid w:val="008B7C07"/>
    <w:rsid w:val="008C0231"/>
    <w:rsid w:val="008C1CCD"/>
    <w:rsid w:val="008C3DB3"/>
    <w:rsid w:val="008D773C"/>
    <w:rsid w:val="00907A40"/>
    <w:rsid w:val="009101C3"/>
    <w:rsid w:val="0093320E"/>
    <w:rsid w:val="00957C54"/>
    <w:rsid w:val="00964161"/>
    <w:rsid w:val="00981F44"/>
    <w:rsid w:val="009865A9"/>
    <w:rsid w:val="00986C7E"/>
    <w:rsid w:val="009909D0"/>
    <w:rsid w:val="009A4402"/>
    <w:rsid w:val="009C2C34"/>
    <w:rsid w:val="009C68C8"/>
    <w:rsid w:val="009D1171"/>
    <w:rsid w:val="009F54E8"/>
    <w:rsid w:val="009F7F09"/>
    <w:rsid w:val="00A06982"/>
    <w:rsid w:val="00A070EE"/>
    <w:rsid w:val="00A149BD"/>
    <w:rsid w:val="00A30F73"/>
    <w:rsid w:val="00A42DA8"/>
    <w:rsid w:val="00A4594B"/>
    <w:rsid w:val="00A57D36"/>
    <w:rsid w:val="00AA353C"/>
    <w:rsid w:val="00AC24FA"/>
    <w:rsid w:val="00B20F29"/>
    <w:rsid w:val="00B57994"/>
    <w:rsid w:val="00B64411"/>
    <w:rsid w:val="00B93EF5"/>
    <w:rsid w:val="00BA42D4"/>
    <w:rsid w:val="00BC761B"/>
    <w:rsid w:val="00BD6F99"/>
    <w:rsid w:val="00BF4DFA"/>
    <w:rsid w:val="00C10505"/>
    <w:rsid w:val="00C167C0"/>
    <w:rsid w:val="00C60317"/>
    <w:rsid w:val="00C61643"/>
    <w:rsid w:val="00C72D68"/>
    <w:rsid w:val="00C7787E"/>
    <w:rsid w:val="00C8027B"/>
    <w:rsid w:val="00CB6C49"/>
    <w:rsid w:val="00CD51E4"/>
    <w:rsid w:val="00CE2905"/>
    <w:rsid w:val="00CE487C"/>
    <w:rsid w:val="00D150C0"/>
    <w:rsid w:val="00D342F1"/>
    <w:rsid w:val="00D46849"/>
    <w:rsid w:val="00D677D7"/>
    <w:rsid w:val="00D86DF5"/>
    <w:rsid w:val="00D96175"/>
    <w:rsid w:val="00DA3FA5"/>
    <w:rsid w:val="00DB47E3"/>
    <w:rsid w:val="00DC4E88"/>
    <w:rsid w:val="00DC5D12"/>
    <w:rsid w:val="00DD597D"/>
    <w:rsid w:val="00DE0DBB"/>
    <w:rsid w:val="00DE361F"/>
    <w:rsid w:val="00DF3A94"/>
    <w:rsid w:val="00E227AA"/>
    <w:rsid w:val="00E24245"/>
    <w:rsid w:val="00E600A5"/>
    <w:rsid w:val="00E6162A"/>
    <w:rsid w:val="00E65623"/>
    <w:rsid w:val="00E7481B"/>
    <w:rsid w:val="00E825D0"/>
    <w:rsid w:val="00E86692"/>
    <w:rsid w:val="00EB0C71"/>
    <w:rsid w:val="00EF0B56"/>
    <w:rsid w:val="00EF25C5"/>
    <w:rsid w:val="00EF4AAC"/>
    <w:rsid w:val="00EF4B88"/>
    <w:rsid w:val="00F015F8"/>
    <w:rsid w:val="00F06592"/>
    <w:rsid w:val="00F35E39"/>
    <w:rsid w:val="00F51892"/>
    <w:rsid w:val="00F642AD"/>
    <w:rsid w:val="00F81C6C"/>
    <w:rsid w:val="00F83361"/>
    <w:rsid w:val="00FB3E5E"/>
    <w:rsid w:val="00FB499F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B8F4"/>
  <w15:chartTrackingRefBased/>
  <w15:docId w15:val="{27C28555-6FEC-46EF-B2D5-8CE22CFC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5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0C71"/>
    <w:rPr>
      <w:color w:val="0000FF"/>
      <w:u w:val="single"/>
    </w:rPr>
  </w:style>
  <w:style w:type="paragraph" w:styleId="Revision">
    <w:name w:val="Revision"/>
    <w:hidden/>
    <w:uiPriority w:val="99"/>
    <w:semiHidden/>
    <w:rsid w:val="001E1A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1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1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1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A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stormwatercenter.org/permit-assistance/municipal/dumpster-outreach-grou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6028-57CF-427A-BBBC-46D8BBC4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Melrose, Anne</dc:creator>
  <cp:keywords/>
  <dc:description/>
  <cp:lastModifiedBy>Melrose, Anne</cp:lastModifiedBy>
  <cp:revision>2</cp:revision>
  <dcterms:created xsi:type="dcterms:W3CDTF">2023-07-19T22:35:00Z</dcterms:created>
  <dcterms:modified xsi:type="dcterms:W3CDTF">2023-07-19T22:35:00Z</dcterms:modified>
</cp:coreProperties>
</file>