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BD66" w14:textId="58D9C525" w:rsidR="00DC5D12" w:rsidRDefault="002B3108" w:rsidP="004801A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D062B" wp14:editId="32925E6A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666865" cy="1132840"/>
            <wp:effectExtent l="0" t="0" r="635" b="0"/>
            <wp:wrapNone/>
            <wp:docPr id="4" name="Picture 1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73EEE" w14:textId="29FC0339" w:rsidR="002B3108" w:rsidRDefault="002B3108" w:rsidP="004801A2">
      <w:pPr>
        <w:jc w:val="center"/>
      </w:pPr>
    </w:p>
    <w:p w14:paraId="44146359" w14:textId="5D341C4E" w:rsidR="002B3108" w:rsidRDefault="002B3108" w:rsidP="004801A2">
      <w:pPr>
        <w:jc w:val="center"/>
      </w:pPr>
    </w:p>
    <w:p w14:paraId="332EC769" w14:textId="24A4D047" w:rsidR="002B3108" w:rsidRDefault="002B3108" w:rsidP="004801A2">
      <w:pPr>
        <w:jc w:val="center"/>
      </w:pPr>
    </w:p>
    <w:p w14:paraId="14BE42F5" w14:textId="183E79E2" w:rsidR="004801A2" w:rsidRPr="00F5457F" w:rsidRDefault="004801A2" w:rsidP="004801A2">
      <w:pPr>
        <w:jc w:val="center"/>
        <w:rPr>
          <w:sz w:val="28"/>
          <w:szCs w:val="28"/>
        </w:rPr>
      </w:pPr>
      <w:r w:rsidRPr="00F5457F">
        <w:rPr>
          <w:sz w:val="28"/>
          <w:szCs w:val="28"/>
        </w:rPr>
        <w:t>Washington State Education &amp; Outreach Annual Meeting</w:t>
      </w:r>
    </w:p>
    <w:p w14:paraId="68952A72" w14:textId="52451F6F" w:rsidR="004801A2" w:rsidRDefault="004801A2" w:rsidP="004801A2">
      <w:pPr>
        <w:jc w:val="center"/>
      </w:pPr>
      <w:r>
        <w:t xml:space="preserve">Oct. </w:t>
      </w:r>
      <w:r w:rsidR="0064006A">
        <w:t>18,2023</w:t>
      </w:r>
      <w:r w:rsidR="002C3135">
        <w:t>,</w:t>
      </w:r>
      <w:r w:rsidR="009B7F3D">
        <w:t xml:space="preserve"> 9</w:t>
      </w:r>
      <w:r w:rsidR="00A71DC9">
        <w:t>: 30</w:t>
      </w:r>
      <w:r w:rsidR="002B0D40">
        <w:t xml:space="preserve"> </w:t>
      </w:r>
      <w:r w:rsidR="009B7F3D">
        <w:t xml:space="preserve">am </w:t>
      </w:r>
      <w:r w:rsidR="0064006A">
        <w:t>-</w:t>
      </w:r>
      <w:r w:rsidR="009B7F3D">
        <w:t xml:space="preserve"> 11</w:t>
      </w:r>
      <w:r w:rsidR="00A71DC9">
        <w:t>:</w:t>
      </w:r>
      <w:r w:rsidR="00FC3828">
        <w:t>00+</w:t>
      </w:r>
      <w:r w:rsidR="00A71DC9">
        <w:t xml:space="preserve"> </w:t>
      </w:r>
      <w:proofErr w:type="gramStart"/>
      <w:r w:rsidR="009B7F3D">
        <w:t>am</w:t>
      </w:r>
      <w:proofErr w:type="gramEnd"/>
    </w:p>
    <w:p w14:paraId="55D897B6" w14:textId="2B38910B" w:rsidR="004801A2" w:rsidRDefault="00C37969" w:rsidP="004801A2">
      <w:pPr>
        <w:jc w:val="center"/>
      </w:pPr>
      <w:r w:rsidRPr="00C37969">
        <w:rPr>
          <w:kern w:val="0"/>
          <w14:ligatures w14:val="none"/>
        </w:rPr>
        <w:t xml:space="preserve"> </w:t>
      </w:r>
      <w:hyperlink r:id="rId6" w:history="1">
        <w:r w:rsidR="00A956B5">
          <w:rPr>
            <w:rStyle w:val="Hyperlink"/>
            <w:kern w:val="0"/>
            <w14:ligatures w14:val="none"/>
          </w:rPr>
          <w:t>Meeting Zoom Link</w:t>
        </w:r>
      </w:hyperlink>
    </w:p>
    <w:p w14:paraId="7311F93B" w14:textId="7531FB5F" w:rsidR="004801A2" w:rsidRDefault="004801A2" w:rsidP="00591F9C">
      <w:pPr>
        <w:spacing w:after="0"/>
        <w:jc w:val="center"/>
      </w:pPr>
      <w:r>
        <w:t>Phone number</w:t>
      </w:r>
      <w:r w:rsidR="00DE512E">
        <w:t>: 253</w:t>
      </w:r>
      <w:r w:rsidR="00FC4027">
        <w:t xml:space="preserve"> –</w:t>
      </w:r>
      <w:r w:rsidR="00DE512E">
        <w:t xml:space="preserve"> 215</w:t>
      </w:r>
      <w:r w:rsidR="00FC4027">
        <w:t xml:space="preserve"> </w:t>
      </w:r>
      <w:r w:rsidR="00DE512E">
        <w:t>- 8782</w:t>
      </w:r>
    </w:p>
    <w:p w14:paraId="38C94CF7" w14:textId="77777777" w:rsidR="00591F9C" w:rsidRDefault="00591F9C" w:rsidP="00591F9C">
      <w:pPr>
        <w:pStyle w:val="PlainText"/>
        <w:jc w:val="center"/>
      </w:pPr>
      <w:r>
        <w:t>Meeting ID: 396 821 2848</w:t>
      </w:r>
    </w:p>
    <w:p w14:paraId="1D9A80EA" w14:textId="77777777" w:rsidR="00591F9C" w:rsidRDefault="00591F9C" w:rsidP="00591F9C">
      <w:pPr>
        <w:pStyle w:val="PlainText"/>
        <w:jc w:val="center"/>
      </w:pPr>
      <w:r>
        <w:t>Passcode: 487862</w:t>
      </w:r>
    </w:p>
    <w:p w14:paraId="435D0FA4" w14:textId="77777777" w:rsidR="00BC2885" w:rsidRDefault="00BC2885" w:rsidP="004801A2">
      <w:pPr>
        <w:jc w:val="center"/>
      </w:pPr>
    </w:p>
    <w:p w14:paraId="391DC1E4" w14:textId="69AFE25A" w:rsidR="004801A2" w:rsidRPr="00287E9E" w:rsidRDefault="004801A2" w:rsidP="00FC4027">
      <w:pPr>
        <w:spacing w:after="0"/>
        <w:jc w:val="center"/>
        <w:rPr>
          <w:color w:val="FF0000"/>
          <w:u w:val="single"/>
        </w:rPr>
      </w:pPr>
      <w:r w:rsidRPr="009E16A1">
        <w:rPr>
          <w:u w:val="single"/>
        </w:rPr>
        <w:t>Agenda</w:t>
      </w:r>
      <w:r w:rsidR="00287E9E">
        <w:rPr>
          <w:u w:val="single"/>
        </w:rPr>
        <w:t xml:space="preserve"> </w:t>
      </w:r>
    </w:p>
    <w:p w14:paraId="72F66719" w14:textId="704D2217" w:rsidR="008266C8" w:rsidRDefault="0080269F" w:rsidP="00FC4027">
      <w:pPr>
        <w:pStyle w:val="ListParagraph"/>
        <w:spacing w:after="0"/>
        <w:jc w:val="center"/>
      </w:pPr>
      <w:r>
        <w:t>(</w:t>
      </w:r>
      <w:r w:rsidR="00CD2BDB">
        <w:t xml:space="preserve">Please </w:t>
      </w:r>
      <w:r w:rsidR="00C63274">
        <w:t xml:space="preserve">remember to </w:t>
      </w:r>
      <w:r w:rsidR="00CD2BDB">
        <w:t>mute yourself</w:t>
      </w:r>
      <w:r w:rsidR="00C63274">
        <w:t xml:space="preserve"> during presentations</w:t>
      </w:r>
      <w:r w:rsidR="00C2408B">
        <w:t>.</w:t>
      </w:r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3A6A17" w14:paraId="1873B189" w14:textId="77777777" w:rsidTr="003A6A17">
        <w:tc>
          <w:tcPr>
            <w:tcW w:w="3055" w:type="dxa"/>
          </w:tcPr>
          <w:p w14:paraId="6E2EB66D" w14:textId="5BEBEE56" w:rsidR="003A6A17" w:rsidRDefault="003A6A17" w:rsidP="0080269F">
            <w:pPr>
              <w:pStyle w:val="ListParagraph"/>
              <w:ind w:left="0"/>
              <w:jc w:val="center"/>
            </w:pPr>
            <w:r>
              <w:t>9:30</w:t>
            </w:r>
            <w:r w:rsidR="001D2EF7">
              <w:t xml:space="preserve"> am</w:t>
            </w:r>
            <w:r>
              <w:t xml:space="preserve"> – 9:40</w:t>
            </w:r>
          </w:p>
        </w:tc>
        <w:tc>
          <w:tcPr>
            <w:tcW w:w="5575" w:type="dxa"/>
          </w:tcPr>
          <w:p w14:paraId="47801D8F" w14:textId="77777777" w:rsidR="00FC4027" w:rsidRDefault="00794680" w:rsidP="00794680">
            <w:r>
              <w:t>Welcome and Introductions.</w:t>
            </w:r>
          </w:p>
          <w:p w14:paraId="59E606ED" w14:textId="24DA1CEC" w:rsidR="00794680" w:rsidRPr="007F384C" w:rsidRDefault="00FC4027" w:rsidP="00794680">
            <w:r>
              <w:t>Take a quick poll</w:t>
            </w:r>
            <w:r w:rsidR="00DB0D14">
              <w:t>.</w:t>
            </w:r>
          </w:p>
          <w:p w14:paraId="11197394" w14:textId="19854F9E" w:rsidR="003A6A17" w:rsidRDefault="003A6A17" w:rsidP="00EE1F45"/>
        </w:tc>
      </w:tr>
      <w:tr w:rsidR="003A6A17" w14:paraId="57F0CDF4" w14:textId="77777777" w:rsidTr="003A6A17">
        <w:tc>
          <w:tcPr>
            <w:tcW w:w="3055" w:type="dxa"/>
          </w:tcPr>
          <w:p w14:paraId="296E9429" w14:textId="57A7D341" w:rsidR="003A6A17" w:rsidRDefault="001D2EF7" w:rsidP="0080269F">
            <w:pPr>
              <w:pStyle w:val="ListParagraph"/>
              <w:ind w:left="0"/>
              <w:jc w:val="center"/>
            </w:pPr>
            <w:r>
              <w:t>9:40 – 9:55</w:t>
            </w:r>
          </w:p>
        </w:tc>
        <w:tc>
          <w:tcPr>
            <w:tcW w:w="5575" w:type="dxa"/>
          </w:tcPr>
          <w:p w14:paraId="1236B600" w14:textId="210D499C" w:rsidR="003A6A17" w:rsidRDefault="00EE1F45" w:rsidP="00D753EE">
            <w:pPr>
              <w:pStyle w:val="ListParagraph"/>
              <w:ind w:left="0"/>
            </w:pPr>
            <w:r w:rsidRPr="00DD2878">
              <w:rPr>
                <w:b/>
                <w:bCs/>
              </w:rPr>
              <w:t>Meghan Havko</w:t>
            </w:r>
            <w:r>
              <w:t>, Spokane</w:t>
            </w:r>
            <w:r w:rsidRPr="00394F1B">
              <w:t xml:space="preserve"> </w:t>
            </w:r>
            <w:r>
              <w:t>City’s</w:t>
            </w:r>
            <w:r>
              <w:rPr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Pr="00401C90">
              <w:rPr>
                <w14:ligatures w14:val="none"/>
              </w:rPr>
              <w:t>Wastewater Management Education Coordinator</w:t>
            </w:r>
            <w:r w:rsidRPr="0025585F">
              <w:t xml:space="preserve"> </w:t>
            </w:r>
            <w:r>
              <w:t xml:space="preserve">will share </w:t>
            </w:r>
            <w:r w:rsidRPr="007F384C">
              <w:t>new</w:t>
            </w:r>
            <w:r>
              <w:t xml:space="preserve"> </w:t>
            </w:r>
            <w:r w:rsidRPr="00DB0D14">
              <w:rPr>
                <w:i/>
                <w:iCs/>
              </w:rPr>
              <w:t xml:space="preserve">outreach documents </w:t>
            </w:r>
            <w:r w:rsidR="00FC4027" w:rsidRPr="00DB0D14">
              <w:rPr>
                <w:i/>
                <w:iCs/>
              </w:rPr>
              <w:t xml:space="preserve">created </w:t>
            </w:r>
            <w:r w:rsidRPr="00DB0D14">
              <w:rPr>
                <w:i/>
                <w:iCs/>
              </w:rPr>
              <w:t>for construction site stormwater concerns</w:t>
            </w:r>
            <w:r>
              <w:t xml:space="preserve"> </w:t>
            </w:r>
            <w:r w:rsidR="00FC4027">
              <w:t>in Eastern Washington.</w:t>
            </w:r>
          </w:p>
        </w:tc>
      </w:tr>
      <w:tr w:rsidR="003A6A17" w14:paraId="7613E973" w14:textId="77777777" w:rsidTr="003A6A17">
        <w:tc>
          <w:tcPr>
            <w:tcW w:w="3055" w:type="dxa"/>
          </w:tcPr>
          <w:p w14:paraId="4C19ED12" w14:textId="3CC8F41C" w:rsidR="003A6A17" w:rsidRDefault="001D2EF7" w:rsidP="0080269F">
            <w:pPr>
              <w:pStyle w:val="ListParagraph"/>
              <w:ind w:left="0"/>
              <w:jc w:val="center"/>
            </w:pPr>
            <w:r>
              <w:t>9:55 – 10:15</w:t>
            </w:r>
          </w:p>
        </w:tc>
        <w:tc>
          <w:tcPr>
            <w:tcW w:w="5575" w:type="dxa"/>
          </w:tcPr>
          <w:p w14:paraId="19A8A6CE" w14:textId="2DD3CCB2" w:rsidR="003A6A17" w:rsidRDefault="00D753EE" w:rsidP="00D753EE">
            <w:pPr>
              <w:pStyle w:val="ListParagraph"/>
              <w:ind w:left="0"/>
            </w:pPr>
            <w:r w:rsidRPr="00DD2878">
              <w:rPr>
                <w:b/>
                <w:bCs/>
              </w:rPr>
              <w:t>Laurie Devereaux</w:t>
            </w:r>
            <w:r>
              <w:t xml:space="preserve">, </w:t>
            </w:r>
            <w:r w:rsidRPr="0080269F">
              <w:t>Bellevue Stream Team Program Administrator</w:t>
            </w:r>
            <w:r>
              <w:t xml:space="preserve"> will share </w:t>
            </w:r>
            <w:r w:rsidR="00FB0D6E">
              <w:t>her</w:t>
            </w:r>
            <w:r>
              <w:t xml:space="preserve"> </w:t>
            </w:r>
            <w:r w:rsidR="00FC4027" w:rsidRPr="00DB0D14">
              <w:rPr>
                <w:i/>
                <w:iCs/>
              </w:rPr>
              <w:t xml:space="preserve">the development process of her </w:t>
            </w:r>
            <w:r w:rsidRPr="00DB0D14">
              <w:rPr>
                <w:i/>
                <w:iCs/>
              </w:rPr>
              <w:t>Dumpster Outreach campaign</w:t>
            </w:r>
            <w:r w:rsidR="00FC4027">
              <w:t>.</w:t>
            </w:r>
          </w:p>
        </w:tc>
      </w:tr>
      <w:tr w:rsidR="003A6A17" w14:paraId="601D55F9" w14:textId="77777777" w:rsidTr="003A6A17">
        <w:tc>
          <w:tcPr>
            <w:tcW w:w="3055" w:type="dxa"/>
          </w:tcPr>
          <w:p w14:paraId="74EFDEF4" w14:textId="169D4E39" w:rsidR="003A6A17" w:rsidRDefault="001D2EF7" w:rsidP="0080269F">
            <w:pPr>
              <w:pStyle w:val="ListParagraph"/>
              <w:ind w:left="0"/>
              <w:jc w:val="center"/>
            </w:pPr>
            <w:r>
              <w:t xml:space="preserve">10:15 </w:t>
            </w:r>
            <w:r w:rsidR="00794680">
              <w:t>–</w:t>
            </w:r>
            <w:r>
              <w:t xml:space="preserve"> </w:t>
            </w:r>
            <w:r w:rsidR="00794680">
              <w:t>10:20</w:t>
            </w:r>
          </w:p>
        </w:tc>
        <w:tc>
          <w:tcPr>
            <w:tcW w:w="5575" w:type="dxa"/>
          </w:tcPr>
          <w:p w14:paraId="31493259" w14:textId="057DEA95" w:rsidR="003A6A17" w:rsidRDefault="00794680" w:rsidP="0080269F">
            <w:pPr>
              <w:pStyle w:val="ListParagraph"/>
              <w:ind w:left="0"/>
              <w:jc w:val="center"/>
            </w:pPr>
            <w:r>
              <w:t>Break</w:t>
            </w:r>
          </w:p>
        </w:tc>
      </w:tr>
      <w:tr w:rsidR="003A6A17" w14:paraId="4EC4D31B" w14:textId="77777777" w:rsidTr="003A6A17">
        <w:tc>
          <w:tcPr>
            <w:tcW w:w="3055" w:type="dxa"/>
          </w:tcPr>
          <w:p w14:paraId="607822E6" w14:textId="6F7B1784" w:rsidR="003A6A17" w:rsidRDefault="00794680" w:rsidP="0080269F">
            <w:pPr>
              <w:pStyle w:val="ListParagraph"/>
              <w:ind w:left="0"/>
              <w:jc w:val="center"/>
            </w:pPr>
            <w:r>
              <w:t>10:20 – 10:40</w:t>
            </w:r>
          </w:p>
        </w:tc>
        <w:tc>
          <w:tcPr>
            <w:tcW w:w="5575" w:type="dxa"/>
          </w:tcPr>
          <w:p w14:paraId="4315B531" w14:textId="61F6AFAA" w:rsidR="00FB0D6E" w:rsidRPr="00DB0D14" w:rsidRDefault="00FB0D6E" w:rsidP="00FB0D6E">
            <w:pPr>
              <w:rPr>
                <w:i/>
                <w:iCs/>
                <w:u w:val="single"/>
              </w:rPr>
            </w:pPr>
            <w:r w:rsidRPr="00DD2878">
              <w:rPr>
                <w:b/>
                <w:bCs/>
              </w:rPr>
              <w:t>Eric Lambert</w:t>
            </w:r>
            <w:r>
              <w:t xml:space="preserve">, Stormwater Partners, Clark </w:t>
            </w:r>
            <w:r w:rsidRPr="00443A37">
              <w:t>County Public Works</w:t>
            </w:r>
            <w:r w:rsidR="00FC4027">
              <w:t xml:space="preserve"> </w:t>
            </w:r>
            <w:r w:rsidRPr="00443A37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Clean Water Outreach Specialist will share his</w:t>
            </w:r>
            <w:r w:rsidRPr="00443A37">
              <w:t xml:space="preserve"> </w:t>
            </w:r>
            <w:r w:rsidRPr="00DB0D14">
              <w:rPr>
                <w:i/>
                <w:iCs/>
              </w:rPr>
              <w:t>Student Video Contest program’s development process.</w:t>
            </w:r>
          </w:p>
          <w:p w14:paraId="7BDFAB8A" w14:textId="77777777" w:rsidR="003A6A17" w:rsidRDefault="003A6A17" w:rsidP="0080269F">
            <w:pPr>
              <w:pStyle w:val="ListParagraph"/>
              <w:ind w:left="0"/>
              <w:jc w:val="center"/>
            </w:pPr>
          </w:p>
        </w:tc>
      </w:tr>
      <w:tr w:rsidR="003A6A17" w14:paraId="64468E0A" w14:textId="77777777" w:rsidTr="003A6A17">
        <w:tc>
          <w:tcPr>
            <w:tcW w:w="3055" w:type="dxa"/>
          </w:tcPr>
          <w:p w14:paraId="6FE383F4" w14:textId="1E75FA09" w:rsidR="003A6A17" w:rsidRDefault="00794680" w:rsidP="0080269F">
            <w:pPr>
              <w:pStyle w:val="ListParagraph"/>
              <w:ind w:left="0"/>
              <w:jc w:val="center"/>
            </w:pPr>
            <w:r>
              <w:t>10:40 – 11:00</w:t>
            </w:r>
          </w:p>
        </w:tc>
        <w:tc>
          <w:tcPr>
            <w:tcW w:w="5575" w:type="dxa"/>
          </w:tcPr>
          <w:p w14:paraId="3E05CA57" w14:textId="77777777" w:rsidR="00FB0D6E" w:rsidRDefault="00FB0D6E" w:rsidP="00FB0D6E">
            <w:r w:rsidRPr="00DD2878">
              <w:rPr>
                <w:b/>
                <w:bCs/>
              </w:rPr>
              <w:t>Jane Dewell</w:t>
            </w:r>
            <w:r>
              <w:t>, Port of Seattle will</w:t>
            </w:r>
            <w:r w:rsidRPr="00FB5977">
              <w:t xml:space="preserve"> </w:t>
            </w:r>
            <w:r w:rsidRPr="00DB0D14">
              <w:rPr>
                <w:i/>
                <w:iCs/>
              </w:rPr>
              <w:t>ID language groups and BMPs</w:t>
            </w:r>
            <w:r>
              <w:t xml:space="preserve"> that made sense for the Port neighbors in the lower Duwamish area, as well as </w:t>
            </w:r>
            <w:r w:rsidRPr="00DB0D14">
              <w:rPr>
                <w:i/>
                <w:iCs/>
              </w:rPr>
              <w:t>QR codes to translations</w:t>
            </w:r>
            <w:r>
              <w:t>.</w:t>
            </w:r>
          </w:p>
          <w:p w14:paraId="064A1CFB" w14:textId="77777777" w:rsidR="003A6A17" w:rsidRDefault="003A6A17" w:rsidP="0080269F">
            <w:pPr>
              <w:pStyle w:val="ListParagraph"/>
              <w:ind w:left="0"/>
              <w:jc w:val="center"/>
            </w:pPr>
          </w:p>
        </w:tc>
      </w:tr>
      <w:tr w:rsidR="003A6A17" w14:paraId="056561F3" w14:textId="77777777" w:rsidTr="003A6A17">
        <w:tc>
          <w:tcPr>
            <w:tcW w:w="3055" w:type="dxa"/>
          </w:tcPr>
          <w:p w14:paraId="01C41311" w14:textId="465243EB" w:rsidR="003A6A17" w:rsidRDefault="00794680" w:rsidP="0080269F">
            <w:pPr>
              <w:pStyle w:val="ListParagraph"/>
              <w:ind w:left="0"/>
              <w:jc w:val="center"/>
            </w:pPr>
            <w:r>
              <w:t>11:00 – 11:15</w:t>
            </w:r>
          </w:p>
        </w:tc>
        <w:tc>
          <w:tcPr>
            <w:tcW w:w="5575" w:type="dxa"/>
          </w:tcPr>
          <w:p w14:paraId="3F61AB12" w14:textId="77777777" w:rsidR="00E200DD" w:rsidRDefault="00E200DD" w:rsidP="00E200DD">
            <w:r w:rsidRPr="006B27B3">
              <w:rPr>
                <w:b/>
                <w:bCs/>
              </w:rPr>
              <w:t>Anne Melrose</w:t>
            </w:r>
            <w:r>
              <w:t>, WSC Statewide Municipal E&amp;O Coordinator will stay on for anyone wanting more time for conversation about E&amp;O needs.</w:t>
            </w:r>
          </w:p>
          <w:p w14:paraId="5A1C2933" w14:textId="77777777" w:rsidR="003A6A17" w:rsidRDefault="003A6A17" w:rsidP="0080269F">
            <w:pPr>
              <w:pStyle w:val="ListParagraph"/>
              <w:ind w:left="0"/>
              <w:jc w:val="center"/>
            </w:pPr>
          </w:p>
        </w:tc>
      </w:tr>
    </w:tbl>
    <w:p w14:paraId="65A6638B" w14:textId="77777777" w:rsidR="00BC2885" w:rsidRDefault="00BC2885" w:rsidP="004801A2"/>
    <w:p w14:paraId="7D1DA0CB" w14:textId="43AC1F4A" w:rsidR="00BC2885" w:rsidRDefault="00E2541F" w:rsidP="004801A2">
      <w:r>
        <w:t xml:space="preserve">Meeting </w:t>
      </w:r>
      <w:hyperlink r:id="rId7" w:history="1">
        <w:r>
          <w:rPr>
            <w:rStyle w:val="Hyperlink"/>
          </w:rPr>
          <w:t>Evaluation Link</w:t>
        </w:r>
      </w:hyperlink>
      <w:r>
        <w:t xml:space="preserve"> </w:t>
      </w:r>
    </w:p>
    <w:p w14:paraId="68249079" w14:textId="77777777" w:rsidR="00BC2885" w:rsidRDefault="00BC2885" w:rsidP="004801A2"/>
    <w:p w14:paraId="632B92D8" w14:textId="77777777" w:rsidR="00F5457F" w:rsidRDefault="00F5457F" w:rsidP="004801A2"/>
    <w:p w14:paraId="2691A074" w14:textId="0C819B32" w:rsidR="00200478" w:rsidRDefault="00BC2885" w:rsidP="004801A2">
      <w:r>
        <w:lastRenderedPageBreak/>
        <w:t>P</w:t>
      </w:r>
      <w:r w:rsidR="005E63E5">
        <w:t>resenter</w:t>
      </w:r>
      <w:r w:rsidR="0080269F">
        <w:t>’s</w:t>
      </w:r>
      <w:r>
        <w:t xml:space="preserve"> Bios</w:t>
      </w:r>
      <w:r w:rsidR="00BE5A78">
        <w:t xml:space="preserve">: </w:t>
      </w:r>
    </w:p>
    <w:p w14:paraId="401425F6" w14:textId="6F1125EB" w:rsidR="00133516" w:rsidRDefault="00BE5A78" w:rsidP="00133516">
      <w:r>
        <w:t>Meghan Havko</w:t>
      </w:r>
      <w:r w:rsidR="00EE58A1">
        <w:t xml:space="preserve">: </w:t>
      </w:r>
      <w:r w:rsidR="00881E5E" w:rsidRPr="00881E5E">
        <w:t xml:space="preserve"> </w:t>
      </w:r>
      <w:r w:rsidR="00EE58A1">
        <w:t>City of Spokane,</w:t>
      </w:r>
      <w:r w:rsidR="00881E5E">
        <w:t xml:space="preserve"> </w:t>
      </w:r>
      <w:r w:rsidR="00DF3CA8">
        <w:t>E</w:t>
      </w:r>
      <w:r w:rsidR="00881E5E">
        <w:t xml:space="preserve">ducation </w:t>
      </w:r>
      <w:r w:rsidR="00DF3CA8">
        <w:t>C</w:t>
      </w:r>
      <w:r w:rsidR="00881E5E">
        <w:t xml:space="preserve">oordinator for wastewater and stormwater. </w:t>
      </w:r>
      <w:r w:rsidR="00DF3CA8">
        <w:t>Meghan</w:t>
      </w:r>
      <w:r w:rsidR="00133516">
        <w:t xml:space="preserve"> has been </w:t>
      </w:r>
      <w:r w:rsidR="00DC5F67">
        <w:t>with the city for just over a year and a half, previously working at the regional health district for 5</w:t>
      </w:r>
      <w:r w:rsidR="00133516">
        <w:t xml:space="preserve"> years</w:t>
      </w:r>
      <w:r w:rsidR="00DC5F67">
        <w:t xml:space="preserve">. </w:t>
      </w:r>
      <w:r w:rsidR="00881E5E">
        <w:t>She has a background in public health and social marketing working within a variety of communities</w:t>
      </w:r>
      <w:r w:rsidR="00595CE9">
        <w:t xml:space="preserve"> and</w:t>
      </w:r>
      <w:r w:rsidR="00133516">
        <w:t xml:space="preserve"> ha</w:t>
      </w:r>
      <w:r w:rsidR="00595CE9">
        <w:t>s</w:t>
      </w:r>
      <w:r w:rsidR="00133516">
        <w:t xml:space="preserve"> spearheaded local and regional campaigns aimed at creating behavior change.</w:t>
      </w:r>
    </w:p>
    <w:p w14:paraId="28616A34" w14:textId="04BD4477" w:rsidR="00204AA0" w:rsidRDefault="00204AA0" w:rsidP="00204AA0">
      <w:pPr>
        <w:pStyle w:val="PlainText"/>
      </w:pPr>
      <w:r>
        <w:t>Laurie Devereaux</w:t>
      </w:r>
      <w:r w:rsidR="00EE58A1">
        <w:t xml:space="preserve">: </w:t>
      </w:r>
      <w:r w:rsidR="00EE58A1" w:rsidRPr="00EE58A1">
        <w:t>Bellevue</w:t>
      </w:r>
      <w:r w:rsidR="00B12CCD">
        <w:t>.</w:t>
      </w:r>
      <w:r w:rsidR="00EE58A1" w:rsidRPr="00EE58A1">
        <w:t xml:space="preserve"> Stream Team Program Administrator. Laurie</w:t>
      </w:r>
      <w:r>
        <w:t xml:space="preserve"> has over 25 years of experience in education and outreach for utilities</w:t>
      </w:r>
      <w:r w:rsidR="00C8286D">
        <w:t>.</w:t>
      </w:r>
      <w:r>
        <w:t xml:space="preserve"> She provides stormwater outreach &amp; education and manages a volunteer stream monitoring program. Laurie is on the Steering Committee for STORM (</w:t>
      </w:r>
      <w:proofErr w:type="spellStart"/>
      <w:r>
        <w:t>STormwater</w:t>
      </w:r>
      <w:proofErr w:type="spellEnd"/>
      <w:r>
        <w:t xml:space="preserve"> Outreach for Regional Municipalities) and values the expertise, creativity, and advantages of working on educational and behavior change projects with regional partners. </w:t>
      </w:r>
    </w:p>
    <w:p w14:paraId="3C340384" w14:textId="77777777" w:rsidR="00204AA0" w:rsidRDefault="00204AA0" w:rsidP="00204AA0">
      <w:pPr>
        <w:pStyle w:val="PlainText"/>
      </w:pPr>
    </w:p>
    <w:p w14:paraId="644CD7E9" w14:textId="24A2EFE3" w:rsidR="00BE5A78" w:rsidRDefault="0080269F" w:rsidP="00BE5A78">
      <w:pPr>
        <w:spacing w:after="0"/>
      </w:pPr>
      <w:r>
        <w:t>Eric Lambert</w:t>
      </w:r>
      <w:r w:rsidR="001A269D">
        <w:t>:</w:t>
      </w:r>
      <w:r>
        <w:t xml:space="preserve"> </w:t>
      </w:r>
      <w:r w:rsidR="00BE5A78">
        <w:t>Clark County Public Works</w:t>
      </w:r>
      <w:r w:rsidR="00EE58A1">
        <w:t>,</w:t>
      </w:r>
      <w:r w:rsidR="00BE5A78">
        <w:t xml:space="preserve"> Clean Water Outreach Specialist</w:t>
      </w:r>
      <w:r>
        <w:t xml:space="preserve">. </w:t>
      </w:r>
      <w:r w:rsidR="00EE58A1">
        <w:t>Eric</w:t>
      </w:r>
      <w:r w:rsidR="00BE5A78">
        <w:t xml:space="preserve"> primary role is to ensure Clark County meets its NPDES E&amp;O requirements. He also leads Stormwater Partners of SW Washington, a regional group collaborating on outreach and education, and serves on the steering committee for the Clean Rivers Coalition, a group Oregon and SW Washington jurisdictions, agencies and nonprofits working build the bridge between clean water and health communities through education and engagement. </w:t>
      </w:r>
    </w:p>
    <w:p w14:paraId="66DA258A" w14:textId="77777777" w:rsidR="00595CE9" w:rsidRDefault="00595CE9" w:rsidP="00127444">
      <w:pPr>
        <w:spacing w:after="0"/>
      </w:pPr>
    </w:p>
    <w:p w14:paraId="6379D5F3" w14:textId="1FB01944" w:rsidR="00204AA0" w:rsidRDefault="00204AA0" w:rsidP="0080269F">
      <w:pPr>
        <w:spacing w:after="0"/>
      </w:pPr>
      <w:r>
        <w:t>Jane Dewell</w:t>
      </w:r>
      <w:r w:rsidR="001A269D">
        <w:t>:</w:t>
      </w:r>
      <w:r w:rsidR="007915CF" w:rsidRPr="007915CF">
        <w:t xml:space="preserve"> </w:t>
      </w:r>
      <w:r w:rsidR="007915CF">
        <w:t>Senior Manager, Marine Stormwater Utility, Port of Seattle</w:t>
      </w:r>
      <w:r w:rsidR="00EE58A1">
        <w:t>. Jane</w:t>
      </w:r>
      <w:r w:rsidR="0080269F">
        <w:t xml:space="preserve"> has</w:t>
      </w:r>
      <w:r w:rsidR="007915CF">
        <w:t xml:space="preserve"> been at the Port since 2016 and helped to set up the new stormwater utility, which focuses on stormwater regulation and asset management and rehabilitation. Prior to joining the Port,</w:t>
      </w:r>
      <w:r w:rsidR="00C971A4">
        <w:t xml:space="preserve"> she</w:t>
      </w:r>
      <w:r w:rsidR="007915CF">
        <w:t xml:space="preserve"> worked for Washington and Hawaii state governments on stormwater, pollution prevention, hazardous waste minimization, and local government outreach. </w:t>
      </w:r>
      <w:r w:rsidR="00C971A4">
        <w:t>She has</w:t>
      </w:r>
      <w:r w:rsidR="007915CF">
        <w:t xml:space="preserve"> also worked in environmental consulting and for non-profits helping to develop stormwater and pollution prevention programs</w:t>
      </w:r>
      <w:r w:rsidR="00127444">
        <w:t>.</w:t>
      </w:r>
    </w:p>
    <w:p w14:paraId="48704E19" w14:textId="77777777" w:rsidR="00204AA0" w:rsidRDefault="00204AA0" w:rsidP="00204AA0">
      <w:pPr>
        <w:pStyle w:val="PlainText"/>
      </w:pPr>
    </w:p>
    <w:p w14:paraId="1770F7EA" w14:textId="2A109AB4" w:rsidR="00204AA0" w:rsidRDefault="00127444" w:rsidP="00BE5A78">
      <w:r>
        <w:t xml:space="preserve">Anne Melrose: </w:t>
      </w:r>
      <w:r w:rsidR="00967EFD">
        <w:t>Washington Stormwater Center’s Statewide Municipal E</w:t>
      </w:r>
      <w:r w:rsidR="00555D4B">
        <w:t xml:space="preserve">ducation </w:t>
      </w:r>
      <w:r w:rsidR="00967EFD">
        <w:t>&amp;</w:t>
      </w:r>
      <w:r w:rsidR="00555D4B">
        <w:t xml:space="preserve"> </w:t>
      </w:r>
      <w:r w:rsidR="00967EFD">
        <w:t>O</w:t>
      </w:r>
      <w:r w:rsidR="00555D4B">
        <w:t>utreach</w:t>
      </w:r>
      <w:r w:rsidR="00967EFD">
        <w:t xml:space="preserve"> Coordinator</w:t>
      </w:r>
      <w:r w:rsidR="00EE58A1">
        <w:t>. Anne</w:t>
      </w:r>
      <w:r w:rsidR="00C971A4">
        <w:t xml:space="preserve"> is celebrating her first year on the job</w:t>
      </w:r>
      <w:r w:rsidR="00967EFD">
        <w:t xml:space="preserve">. </w:t>
      </w:r>
      <w:r w:rsidR="00C971A4">
        <w:t>Previously she</w:t>
      </w:r>
      <w:r w:rsidR="00967EFD">
        <w:t xml:space="preserve"> worked for the </w:t>
      </w:r>
      <w:r w:rsidR="00CB26A5">
        <w:t xml:space="preserve">San Joaquin Air District in Fresno, </w:t>
      </w:r>
      <w:r w:rsidR="00C971A4">
        <w:t>t</w:t>
      </w:r>
      <w:r w:rsidR="00CB26A5">
        <w:t xml:space="preserve">he </w:t>
      </w:r>
      <w:r w:rsidR="00C971A4">
        <w:t>C</w:t>
      </w:r>
      <w:r w:rsidR="00CB26A5">
        <w:t>onservation District</w:t>
      </w:r>
      <w:r w:rsidR="00C971A4">
        <w:t xml:space="preserve"> i</w:t>
      </w:r>
      <w:r w:rsidR="00CB26A5">
        <w:t xml:space="preserve">n Coarsegold and </w:t>
      </w:r>
      <w:r w:rsidR="005F1B64">
        <w:t xml:space="preserve">the </w:t>
      </w:r>
      <w:r w:rsidR="00CB26A5">
        <w:t xml:space="preserve">UC </w:t>
      </w:r>
      <w:r w:rsidR="00C971A4">
        <w:t xml:space="preserve">Extension office in Davis, CA. She spent nearly a decade </w:t>
      </w:r>
      <w:r w:rsidR="00CB26A5">
        <w:t xml:space="preserve">on </w:t>
      </w:r>
      <w:r w:rsidR="00BE0533">
        <w:t xml:space="preserve">a forest study called </w:t>
      </w:r>
      <w:r w:rsidR="00CB26A5">
        <w:t>the Sierra Nevada Adaptive Management Project</w:t>
      </w:r>
      <w:r w:rsidR="00BE5A78">
        <w:t xml:space="preserve"> </w:t>
      </w:r>
      <w:r w:rsidR="00C971A4">
        <w:t>as a member of</w:t>
      </w:r>
      <w:r w:rsidR="00BE5A78">
        <w:t xml:space="preserve"> their Public Participation Team. </w:t>
      </w:r>
      <w:r w:rsidR="005C1908">
        <w:t xml:space="preserve">She </w:t>
      </w:r>
      <w:r w:rsidR="001067FA">
        <w:t xml:space="preserve">has </w:t>
      </w:r>
      <w:r w:rsidR="007500DC">
        <w:t>also</w:t>
      </w:r>
      <w:r w:rsidR="00C971A4">
        <w:t xml:space="preserve"> taught Middle School Science in Los Angeles.</w:t>
      </w:r>
    </w:p>
    <w:p w14:paraId="4A4894EF" w14:textId="2276967D" w:rsidR="00B31A66" w:rsidRDefault="00B31A66" w:rsidP="007F384C">
      <w:pPr>
        <w:pStyle w:val="ListParagraph"/>
      </w:pPr>
    </w:p>
    <w:sectPr w:rsidR="00B3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B6"/>
    <w:multiLevelType w:val="hybridMultilevel"/>
    <w:tmpl w:val="E760F3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30944"/>
    <w:multiLevelType w:val="hybridMultilevel"/>
    <w:tmpl w:val="413E5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53C9F"/>
    <w:multiLevelType w:val="hybridMultilevel"/>
    <w:tmpl w:val="D8E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49045">
    <w:abstractNumId w:val="2"/>
  </w:num>
  <w:num w:numId="2" w16cid:durableId="1265842376">
    <w:abstractNumId w:val="0"/>
  </w:num>
  <w:num w:numId="3" w16cid:durableId="2056661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A2"/>
    <w:rsid w:val="00015E9C"/>
    <w:rsid w:val="0002210C"/>
    <w:rsid w:val="00024252"/>
    <w:rsid w:val="0006381D"/>
    <w:rsid w:val="00064B92"/>
    <w:rsid w:val="000A388C"/>
    <w:rsid w:val="001067FA"/>
    <w:rsid w:val="00127444"/>
    <w:rsid w:val="00133516"/>
    <w:rsid w:val="001543E6"/>
    <w:rsid w:val="001651C5"/>
    <w:rsid w:val="00165EA4"/>
    <w:rsid w:val="001A269D"/>
    <w:rsid w:val="001C7F2D"/>
    <w:rsid w:val="001D2EF7"/>
    <w:rsid w:val="001E7202"/>
    <w:rsid w:val="00200478"/>
    <w:rsid w:val="0020337F"/>
    <w:rsid w:val="00204AA0"/>
    <w:rsid w:val="00217D8E"/>
    <w:rsid w:val="0023285F"/>
    <w:rsid w:val="00245A78"/>
    <w:rsid w:val="0025585F"/>
    <w:rsid w:val="00267F82"/>
    <w:rsid w:val="00285FCE"/>
    <w:rsid w:val="00287E9E"/>
    <w:rsid w:val="00290002"/>
    <w:rsid w:val="002B0D40"/>
    <w:rsid w:val="002B3108"/>
    <w:rsid w:val="002C3135"/>
    <w:rsid w:val="002E2AC1"/>
    <w:rsid w:val="00301D33"/>
    <w:rsid w:val="00315838"/>
    <w:rsid w:val="00336847"/>
    <w:rsid w:val="00340B49"/>
    <w:rsid w:val="00341B9B"/>
    <w:rsid w:val="00352175"/>
    <w:rsid w:val="00354B7D"/>
    <w:rsid w:val="00364E5C"/>
    <w:rsid w:val="00394F1B"/>
    <w:rsid w:val="003A6A17"/>
    <w:rsid w:val="003B3C63"/>
    <w:rsid w:val="003C6B78"/>
    <w:rsid w:val="00401C90"/>
    <w:rsid w:val="00426911"/>
    <w:rsid w:val="00435C72"/>
    <w:rsid w:val="004439BC"/>
    <w:rsid w:val="00443A37"/>
    <w:rsid w:val="0046504E"/>
    <w:rsid w:val="00475072"/>
    <w:rsid w:val="004801A2"/>
    <w:rsid w:val="00492C35"/>
    <w:rsid w:val="00550D60"/>
    <w:rsid w:val="00555D4B"/>
    <w:rsid w:val="00561092"/>
    <w:rsid w:val="00562470"/>
    <w:rsid w:val="00562A0D"/>
    <w:rsid w:val="0057424A"/>
    <w:rsid w:val="00576205"/>
    <w:rsid w:val="00591F9C"/>
    <w:rsid w:val="00595CE9"/>
    <w:rsid w:val="005C1908"/>
    <w:rsid w:val="005E63E5"/>
    <w:rsid w:val="005F1B64"/>
    <w:rsid w:val="0060004D"/>
    <w:rsid w:val="00616102"/>
    <w:rsid w:val="00636A5D"/>
    <w:rsid w:val="0064006A"/>
    <w:rsid w:val="00644062"/>
    <w:rsid w:val="006A69FD"/>
    <w:rsid w:val="006B27B3"/>
    <w:rsid w:val="007054F8"/>
    <w:rsid w:val="0073119B"/>
    <w:rsid w:val="0073438E"/>
    <w:rsid w:val="007500DC"/>
    <w:rsid w:val="00766CFE"/>
    <w:rsid w:val="007846A5"/>
    <w:rsid w:val="007915CF"/>
    <w:rsid w:val="00794680"/>
    <w:rsid w:val="007C3468"/>
    <w:rsid w:val="007C5D8F"/>
    <w:rsid w:val="007F384C"/>
    <w:rsid w:val="0080269F"/>
    <w:rsid w:val="008266C8"/>
    <w:rsid w:val="00831813"/>
    <w:rsid w:val="00881E5E"/>
    <w:rsid w:val="008C6E95"/>
    <w:rsid w:val="008D2364"/>
    <w:rsid w:val="008E0FB5"/>
    <w:rsid w:val="0090308E"/>
    <w:rsid w:val="00945C42"/>
    <w:rsid w:val="0095267B"/>
    <w:rsid w:val="00953C71"/>
    <w:rsid w:val="00964130"/>
    <w:rsid w:val="00967EFD"/>
    <w:rsid w:val="009B7F3D"/>
    <w:rsid w:val="009D6434"/>
    <w:rsid w:val="009E16A1"/>
    <w:rsid w:val="009E3263"/>
    <w:rsid w:val="00A03E06"/>
    <w:rsid w:val="00A43A68"/>
    <w:rsid w:val="00A628B9"/>
    <w:rsid w:val="00A710F6"/>
    <w:rsid w:val="00A71DC9"/>
    <w:rsid w:val="00A74CA4"/>
    <w:rsid w:val="00A92A34"/>
    <w:rsid w:val="00A956B5"/>
    <w:rsid w:val="00AA47EA"/>
    <w:rsid w:val="00AC369A"/>
    <w:rsid w:val="00AE6F5B"/>
    <w:rsid w:val="00B0570D"/>
    <w:rsid w:val="00B12CCD"/>
    <w:rsid w:val="00B31A66"/>
    <w:rsid w:val="00B543A9"/>
    <w:rsid w:val="00B85BF8"/>
    <w:rsid w:val="00B86FB2"/>
    <w:rsid w:val="00BA1734"/>
    <w:rsid w:val="00BA739F"/>
    <w:rsid w:val="00BC2885"/>
    <w:rsid w:val="00BE0533"/>
    <w:rsid w:val="00BE5A78"/>
    <w:rsid w:val="00C039A8"/>
    <w:rsid w:val="00C2408B"/>
    <w:rsid w:val="00C37409"/>
    <w:rsid w:val="00C37969"/>
    <w:rsid w:val="00C43CB3"/>
    <w:rsid w:val="00C5428E"/>
    <w:rsid w:val="00C579EE"/>
    <w:rsid w:val="00C63001"/>
    <w:rsid w:val="00C63274"/>
    <w:rsid w:val="00C7635C"/>
    <w:rsid w:val="00C8286D"/>
    <w:rsid w:val="00C971A4"/>
    <w:rsid w:val="00CB26A5"/>
    <w:rsid w:val="00CB44B5"/>
    <w:rsid w:val="00CB50FD"/>
    <w:rsid w:val="00CD2BDB"/>
    <w:rsid w:val="00CF675D"/>
    <w:rsid w:val="00D14A1B"/>
    <w:rsid w:val="00D17775"/>
    <w:rsid w:val="00D317BF"/>
    <w:rsid w:val="00D3795E"/>
    <w:rsid w:val="00D37DB7"/>
    <w:rsid w:val="00D43C4D"/>
    <w:rsid w:val="00D67C28"/>
    <w:rsid w:val="00D753EE"/>
    <w:rsid w:val="00D773C1"/>
    <w:rsid w:val="00D77BA2"/>
    <w:rsid w:val="00DA74B8"/>
    <w:rsid w:val="00DB0D14"/>
    <w:rsid w:val="00DC4E88"/>
    <w:rsid w:val="00DC5D12"/>
    <w:rsid w:val="00DC5F67"/>
    <w:rsid w:val="00DD14D9"/>
    <w:rsid w:val="00DD2878"/>
    <w:rsid w:val="00DE512E"/>
    <w:rsid w:val="00DE7102"/>
    <w:rsid w:val="00DF3CA8"/>
    <w:rsid w:val="00E07C95"/>
    <w:rsid w:val="00E200DD"/>
    <w:rsid w:val="00E2541F"/>
    <w:rsid w:val="00E320BD"/>
    <w:rsid w:val="00E473A8"/>
    <w:rsid w:val="00E91ABE"/>
    <w:rsid w:val="00EC29F5"/>
    <w:rsid w:val="00EE1F45"/>
    <w:rsid w:val="00EE58A1"/>
    <w:rsid w:val="00F22353"/>
    <w:rsid w:val="00F245AB"/>
    <w:rsid w:val="00F51D59"/>
    <w:rsid w:val="00F5457F"/>
    <w:rsid w:val="00F62F7F"/>
    <w:rsid w:val="00F6527C"/>
    <w:rsid w:val="00F74297"/>
    <w:rsid w:val="00FA64AF"/>
    <w:rsid w:val="00FB0D6E"/>
    <w:rsid w:val="00FB5977"/>
    <w:rsid w:val="00FC3828"/>
    <w:rsid w:val="00FC4027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CD42"/>
  <w15:chartTrackingRefBased/>
  <w15:docId w15:val="{1CA4A2A9-BC8B-4A08-8B74-34656E0E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96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1F9C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1F9C"/>
    <w:rPr>
      <w:rFonts w:ascii="Calibri" w:eastAsia="Times New Roman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E16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R8HM6Z2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u.zoom.us/j/3968212848?pwd=Snp2V0JmM3JWSlJqUnBGdktWQUE2UT09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17" ma:contentTypeDescription="Create a new document." ma:contentTypeScope="" ma:versionID="9889f09f05d657e7501f002037f9121a">
  <xsd:schema xmlns:xsd="http://www.w3.org/2001/XMLSchema" xmlns:xs="http://www.w3.org/2001/XMLSchema" xmlns:p="http://schemas.microsoft.com/office/2006/metadata/properties" xmlns:ns2="f045a0a2-8b0f-4b75-9a8a-35a681761d9f" xmlns:ns3="bc12e8fd-013a-434c-80cc-a493abd5954f" targetNamespace="http://schemas.microsoft.com/office/2006/metadata/properties" ma:root="true" ma:fieldsID="93d6dd10a530f336272edfde00cc3b3e" ns2:_="" ns3:_="">
    <xsd:import namespace="f045a0a2-8b0f-4b75-9a8a-35a681761d9f"/>
    <xsd:import namespace="bc12e8fd-013a-434c-80cc-a493abd5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e8fd-013a-434c-80cc-a493abd5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7f1c05-e31b-4786-82d5-43567af63a9e}" ma:internalName="TaxCatchAll" ma:showField="CatchAllData" ma:web="bc12e8fd-013a-434c-80cc-a493abd5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45a0a2-8b0f-4b75-9a8a-35a681761d9f">
      <Terms xmlns="http://schemas.microsoft.com/office/infopath/2007/PartnerControls"/>
    </lcf76f155ced4ddcb4097134ff3c332f>
    <TaxCatchAll xmlns="bc12e8fd-013a-434c-80cc-a493abd5954f" xsi:nil="true"/>
  </documentManagement>
</p:properties>
</file>

<file path=customXml/itemProps1.xml><?xml version="1.0" encoding="utf-8"?>
<ds:datastoreItem xmlns:ds="http://schemas.openxmlformats.org/officeDocument/2006/customXml" ds:itemID="{EE2B756B-5B02-41C1-9BA7-D3837F28FA82}"/>
</file>

<file path=customXml/itemProps2.xml><?xml version="1.0" encoding="utf-8"?>
<ds:datastoreItem xmlns:ds="http://schemas.openxmlformats.org/officeDocument/2006/customXml" ds:itemID="{1DFDFCAE-3A5D-4CBF-86E1-E87F95B67F19}"/>
</file>

<file path=customXml/itemProps3.xml><?xml version="1.0" encoding="utf-8"?>
<ds:datastoreItem xmlns:ds="http://schemas.openxmlformats.org/officeDocument/2006/customXml" ds:itemID="{82C1CB84-46BF-4F20-A1C6-D4B17E2DB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Melrose, Anne</dc:creator>
  <cp:keywords/>
  <dc:description/>
  <cp:lastModifiedBy>Melrose, Anne</cp:lastModifiedBy>
  <cp:revision>3</cp:revision>
  <dcterms:created xsi:type="dcterms:W3CDTF">2023-10-18T02:12:00Z</dcterms:created>
  <dcterms:modified xsi:type="dcterms:W3CDTF">2023-10-18T02:14:00Z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